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0B194F" w14:paraId="6FE6C984" w14:textId="77777777" w:rsidTr="000B194F">
        <w:tc>
          <w:tcPr>
            <w:tcW w:w="7054" w:type="dxa"/>
          </w:tcPr>
          <w:p w14:paraId="77576C68" w14:textId="0772805B" w:rsidR="000B194F" w:rsidRDefault="000B194F" w:rsidP="000B194F">
            <w:pPr>
              <w:spacing w:before="80"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 выполнении в первом полугодии 2024 года плана мероприятий по реализации Директивы Президента Республики Беларусь № 1 от 11 марта 2004 г.                         «О мерах по укреплению общественной безопасности и дисциплины» в Молодечненском районе на 2024 – 2026.</w:t>
            </w:r>
          </w:p>
        </w:tc>
      </w:tr>
    </w:tbl>
    <w:p w14:paraId="4A3FE0F5" w14:textId="77777777" w:rsidR="000B194F" w:rsidRDefault="000B194F" w:rsidP="000B194F">
      <w:pPr>
        <w:spacing w:before="80" w:line="280" w:lineRule="exact"/>
        <w:rPr>
          <w:rFonts w:ascii="Times New Roman" w:hAnsi="Times New Roman" w:cs="Times New Roman"/>
          <w:sz w:val="30"/>
        </w:rPr>
      </w:pPr>
    </w:p>
    <w:p w14:paraId="77A9BEBD" w14:textId="2B933AB4" w:rsidR="00C4507E" w:rsidRDefault="00C4507E" w:rsidP="00C4507E">
      <w:pPr>
        <w:spacing w:before="80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Молодечненским районным исполнительным комитетом (далее – райисполком) совместно с иными субъектами профилактики и </w:t>
      </w:r>
      <w:r>
        <w:rPr>
          <w:rFonts w:ascii="Times New Roman" w:hAnsi="Times New Roman" w:cs="Times New Roman"/>
          <w:color w:val="000000"/>
          <w:sz w:val="30"/>
        </w:rPr>
        <w:t xml:space="preserve">организациями района в соответствии с </w:t>
      </w:r>
      <w:r>
        <w:rPr>
          <w:rFonts w:ascii="Times New Roman" w:hAnsi="Times New Roman" w:cs="Times New Roman"/>
          <w:sz w:val="30"/>
        </w:rPr>
        <w:t xml:space="preserve">планом мероприятий по реализации </w:t>
      </w:r>
      <w:r w:rsidR="000735EE" w:rsidRPr="000735EE">
        <w:rPr>
          <w:rFonts w:ascii="Times New Roman" w:hAnsi="Times New Roman" w:cs="Times New Roman"/>
          <w:sz w:val="30"/>
          <w:szCs w:val="30"/>
        </w:rPr>
        <w:t>требований</w:t>
      </w:r>
      <w:r w:rsidR="000735EE" w:rsidRPr="000735EE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Директивы </w:t>
      </w:r>
      <w:r>
        <w:rPr>
          <w:rFonts w:ascii="Times New Roman" w:hAnsi="Times New Roman" w:cs="Times New Roman"/>
          <w:spacing w:val="-6"/>
          <w:sz w:val="30"/>
        </w:rPr>
        <w:t xml:space="preserve">Президента Республики Беларусь </w:t>
      </w:r>
      <w:r w:rsidR="004128CB">
        <w:rPr>
          <w:rFonts w:ascii="Times New Roman" w:hAnsi="Times New Roman" w:cs="Times New Roman"/>
          <w:spacing w:val="-6"/>
          <w:sz w:val="30"/>
        </w:rPr>
        <w:br/>
      </w:r>
      <w:r>
        <w:rPr>
          <w:rFonts w:ascii="Times New Roman" w:hAnsi="Times New Roman" w:cs="Times New Roman"/>
          <w:spacing w:val="-6"/>
          <w:sz w:val="30"/>
        </w:rPr>
        <w:t>от 11 марта 2004 г. №</w:t>
      </w:r>
      <w:r>
        <w:rPr>
          <w:rFonts w:ascii="Times New Roman" w:hAnsi="Times New Roman" w:cs="Times New Roman"/>
          <w:sz w:val="30"/>
        </w:rPr>
        <w:t xml:space="preserve"> 1 </w:t>
      </w:r>
      <w:r>
        <w:rPr>
          <w:rFonts w:ascii="Times New Roman" w:hAnsi="Times New Roman" w:cs="Times New Roman"/>
          <w:spacing w:val="-6"/>
          <w:sz w:val="30"/>
        </w:rPr>
        <w:t xml:space="preserve">«О мерах по укреплению общественной безопасности и дисциплины» (далее – Директива № 1) </w:t>
      </w:r>
      <w:r>
        <w:rPr>
          <w:rFonts w:ascii="Times New Roman" w:hAnsi="Times New Roman" w:cs="Times New Roman"/>
          <w:sz w:val="30"/>
        </w:rPr>
        <w:t>в Молодечненском районе на 2021-2023 годы, утвержденным решени</w:t>
      </w:r>
      <w:r w:rsidR="006457DE">
        <w:rPr>
          <w:rFonts w:ascii="Times New Roman" w:hAnsi="Times New Roman" w:cs="Times New Roman"/>
          <w:sz w:val="30"/>
        </w:rPr>
        <w:t>е</w:t>
      </w:r>
      <w:r>
        <w:rPr>
          <w:rFonts w:ascii="Times New Roman" w:hAnsi="Times New Roman" w:cs="Times New Roman"/>
          <w:sz w:val="30"/>
        </w:rPr>
        <w:t>м райиспол</w:t>
      </w:r>
      <w:r w:rsidR="006457DE">
        <w:rPr>
          <w:rFonts w:ascii="Times New Roman" w:hAnsi="Times New Roman" w:cs="Times New Roman"/>
          <w:sz w:val="30"/>
        </w:rPr>
        <w:t>кома от 23 марта 2021 г. № 354</w:t>
      </w:r>
      <w:r>
        <w:rPr>
          <w:rFonts w:ascii="Times New Roman" w:hAnsi="Times New Roman" w:cs="Times New Roman"/>
          <w:sz w:val="30"/>
        </w:rPr>
        <w:t xml:space="preserve">, </w:t>
      </w:r>
      <w:r>
        <w:rPr>
          <w:rFonts w:ascii="Times New Roman" w:hAnsi="Times New Roman" w:cs="Times New Roman"/>
          <w:spacing w:val="-6"/>
          <w:sz w:val="30"/>
        </w:rPr>
        <w:t>принима</w:t>
      </w:r>
      <w:r w:rsidR="006457DE">
        <w:rPr>
          <w:rFonts w:ascii="Times New Roman" w:hAnsi="Times New Roman" w:cs="Times New Roman"/>
          <w:spacing w:val="-6"/>
          <w:sz w:val="30"/>
        </w:rPr>
        <w:t>лись</w:t>
      </w:r>
      <w:r>
        <w:rPr>
          <w:rFonts w:ascii="Times New Roman" w:hAnsi="Times New Roman" w:cs="Times New Roman"/>
          <w:spacing w:val="-6"/>
          <w:sz w:val="30"/>
        </w:rPr>
        <w:t xml:space="preserve"> меры по обеспечению безопасности жизнедеятельности населения и производственной деятельности, формированию здорового образа жизни</w:t>
      </w:r>
      <w:r>
        <w:rPr>
          <w:rFonts w:ascii="Times New Roman" w:hAnsi="Times New Roman" w:cs="Times New Roman"/>
          <w:sz w:val="30"/>
        </w:rPr>
        <w:t>. Координа</w:t>
      </w:r>
      <w:r w:rsidR="006457DE">
        <w:rPr>
          <w:rFonts w:ascii="Times New Roman" w:hAnsi="Times New Roman" w:cs="Times New Roman"/>
          <w:sz w:val="30"/>
        </w:rPr>
        <w:t>тор</w:t>
      </w:r>
      <w:r>
        <w:rPr>
          <w:rFonts w:ascii="Times New Roman" w:hAnsi="Times New Roman" w:cs="Times New Roman"/>
          <w:sz w:val="30"/>
        </w:rPr>
        <w:t xml:space="preserve"> деятельности </w:t>
      </w:r>
      <w:r w:rsidR="006457DE">
        <w:rPr>
          <w:rFonts w:ascii="Times New Roman" w:hAnsi="Times New Roman" w:cs="Times New Roman"/>
          <w:sz w:val="30"/>
        </w:rPr>
        <w:t xml:space="preserve">– </w:t>
      </w:r>
      <w:r>
        <w:rPr>
          <w:rFonts w:ascii="Times New Roman" w:hAnsi="Times New Roman" w:cs="Times New Roman"/>
          <w:color w:val="000000"/>
          <w:sz w:val="30"/>
        </w:rPr>
        <w:t>управление по труду, занятости и социальной защите райисполкома.</w:t>
      </w:r>
    </w:p>
    <w:p w14:paraId="460748AE" w14:textId="77777777" w:rsidR="006457DE" w:rsidRPr="00867AD1" w:rsidRDefault="006457DE" w:rsidP="006457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AD1">
        <w:rPr>
          <w:rFonts w:ascii="Times New Roman" w:hAnsi="Times New Roman" w:cs="Times New Roman"/>
          <w:sz w:val="30"/>
          <w:szCs w:val="30"/>
        </w:rPr>
        <w:t xml:space="preserve">В 2023 году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867AD1">
        <w:rPr>
          <w:rFonts w:ascii="Times New Roman" w:hAnsi="Times New Roman" w:cs="Times New Roman"/>
          <w:sz w:val="30"/>
          <w:szCs w:val="30"/>
        </w:rPr>
        <w:t xml:space="preserve"> сравнении с пр</w:t>
      </w:r>
      <w:r>
        <w:rPr>
          <w:rFonts w:ascii="Times New Roman" w:hAnsi="Times New Roman" w:cs="Times New Roman"/>
          <w:sz w:val="30"/>
          <w:szCs w:val="30"/>
        </w:rPr>
        <w:t>ошлым годом</w:t>
      </w:r>
      <w:r w:rsidRPr="00867AD1">
        <w:rPr>
          <w:rFonts w:ascii="Times New Roman" w:hAnsi="Times New Roman" w:cs="Times New Roman"/>
          <w:sz w:val="30"/>
          <w:szCs w:val="30"/>
        </w:rPr>
        <w:t xml:space="preserve"> в целом отмеча</w:t>
      </w:r>
      <w:r>
        <w:rPr>
          <w:rFonts w:ascii="Times New Roman" w:hAnsi="Times New Roman" w:cs="Times New Roman"/>
          <w:sz w:val="30"/>
          <w:szCs w:val="30"/>
        </w:rPr>
        <w:t>лось</w:t>
      </w:r>
      <w:r w:rsidRPr="00867AD1">
        <w:rPr>
          <w:rFonts w:ascii="Times New Roman" w:hAnsi="Times New Roman" w:cs="Times New Roman"/>
          <w:sz w:val="30"/>
          <w:szCs w:val="30"/>
        </w:rPr>
        <w:t xml:space="preserve"> снижение гибели людей от основных внешних причин с </w:t>
      </w:r>
      <w:r>
        <w:rPr>
          <w:rFonts w:ascii="Times New Roman" w:hAnsi="Times New Roman" w:cs="Times New Roman"/>
          <w:sz w:val="30"/>
          <w:szCs w:val="30"/>
        </w:rPr>
        <w:t>77</w:t>
      </w:r>
      <w:r w:rsidRPr="00867AD1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59</w:t>
      </w:r>
      <w:r w:rsidRPr="00867AD1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>, в том числе в</w:t>
      </w:r>
      <w:r w:rsidRPr="00867AD1">
        <w:rPr>
          <w:rFonts w:ascii="Times New Roman" w:hAnsi="Times New Roman" w:cs="Times New Roman"/>
          <w:sz w:val="30"/>
          <w:szCs w:val="30"/>
        </w:rPr>
        <w:t xml:space="preserve"> результате случайных утоплений с 7 до 6, пожаров с 8 до 3, самоубийств с 27 до 16, случаев, связанных с транспортом с 1</w:t>
      </w:r>
      <w:r>
        <w:rPr>
          <w:rFonts w:ascii="Times New Roman" w:hAnsi="Times New Roman" w:cs="Times New Roman"/>
          <w:sz w:val="30"/>
          <w:szCs w:val="30"/>
        </w:rPr>
        <w:t>2 до 10</w:t>
      </w:r>
      <w:r w:rsidRPr="00867AD1">
        <w:rPr>
          <w:rFonts w:ascii="Times New Roman" w:hAnsi="Times New Roman" w:cs="Times New Roman"/>
          <w:sz w:val="30"/>
          <w:szCs w:val="30"/>
        </w:rPr>
        <w:t>, убийств с 3 до 1.</w:t>
      </w:r>
    </w:p>
    <w:p w14:paraId="207C03F8" w14:textId="77777777" w:rsidR="006457DE" w:rsidRPr="00D272D0" w:rsidRDefault="006457DE" w:rsidP="006457DE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30"/>
          <w:szCs w:val="30"/>
        </w:rPr>
      </w:pPr>
      <w:r w:rsidRPr="00D272D0">
        <w:rPr>
          <w:sz w:val="30"/>
          <w:szCs w:val="30"/>
        </w:rPr>
        <w:t>Гибели несовершеннолетних жителей района не</w:t>
      </w:r>
      <w:r>
        <w:rPr>
          <w:sz w:val="30"/>
          <w:szCs w:val="30"/>
        </w:rPr>
        <w:t xml:space="preserve"> было</w:t>
      </w:r>
      <w:r w:rsidRPr="00D272D0">
        <w:rPr>
          <w:sz w:val="30"/>
          <w:szCs w:val="30"/>
        </w:rPr>
        <w:t xml:space="preserve"> допущено (в 2022 году – 0), также не зафиксировано случаев, связанных с передозировкой наркотическими веществами (в 2022 году – 0). </w:t>
      </w:r>
    </w:p>
    <w:p w14:paraId="50B102E1" w14:textId="77777777" w:rsidR="006457DE" w:rsidRPr="006F615D" w:rsidRDefault="006457DE" w:rsidP="006457DE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-4"/>
          <w:sz w:val="30"/>
          <w:szCs w:val="30"/>
        </w:rPr>
      </w:pPr>
      <w:r w:rsidRPr="006F615D">
        <w:rPr>
          <w:sz w:val="30"/>
          <w:szCs w:val="30"/>
        </w:rPr>
        <w:t>Вместе с тем, увеличилось число случаев гибели людей в результате алкогольных отравлений</w:t>
      </w:r>
      <w:r>
        <w:rPr>
          <w:sz w:val="30"/>
          <w:szCs w:val="30"/>
        </w:rPr>
        <w:t xml:space="preserve"> с 18 до 20,</w:t>
      </w:r>
      <w:r w:rsidRPr="006F615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несчастных случаев на производстве с 2 до 3. Число погибших в </w:t>
      </w:r>
      <w:r w:rsidRPr="006F615D">
        <w:rPr>
          <w:sz w:val="30"/>
          <w:szCs w:val="30"/>
        </w:rPr>
        <w:t>дорожно-транспортных происшестви</w:t>
      </w:r>
      <w:r>
        <w:rPr>
          <w:sz w:val="30"/>
          <w:szCs w:val="30"/>
        </w:rPr>
        <w:t>ях не изменилось (</w:t>
      </w:r>
      <w:r w:rsidRPr="005449D5">
        <w:rPr>
          <w:sz w:val="30"/>
          <w:szCs w:val="30"/>
        </w:rPr>
        <w:t>по 8).</w:t>
      </w:r>
      <w:r w:rsidRPr="006F615D">
        <w:rPr>
          <w:sz w:val="30"/>
          <w:szCs w:val="30"/>
        </w:rPr>
        <w:t xml:space="preserve"> </w:t>
      </w:r>
    </w:p>
    <w:p w14:paraId="31C85E03" w14:textId="77777777" w:rsidR="006457DE" w:rsidRDefault="006457DE" w:rsidP="000735EE">
      <w:pPr>
        <w:tabs>
          <w:tab w:val="left" w:pos="6480"/>
          <w:tab w:val="left" w:pos="9214"/>
        </w:tabs>
        <w:ind w:firstLine="709"/>
        <w:jc w:val="both"/>
        <w:rPr>
          <w:rFonts w:ascii="Times New Roman" w:hAnsi="Times New Roman" w:cs="Times New Roman"/>
          <w:sz w:val="30"/>
        </w:rPr>
      </w:pPr>
      <w:r w:rsidRPr="000735EE">
        <w:rPr>
          <w:rFonts w:ascii="Times New Roman" w:hAnsi="Times New Roman" w:cs="Times New Roman"/>
          <w:sz w:val="30"/>
        </w:rPr>
        <w:t xml:space="preserve">В текущем году работа продолжена в соответствии с </w:t>
      </w:r>
      <w:r w:rsidRPr="000735EE">
        <w:rPr>
          <w:rFonts w:ascii="Times New Roman" w:hAnsi="Times New Roman" w:cs="Times New Roman"/>
          <w:sz w:val="30"/>
          <w:szCs w:val="30"/>
        </w:rPr>
        <w:t xml:space="preserve">Планом мероприятий </w:t>
      </w:r>
      <w:r w:rsidR="000735EE" w:rsidRPr="000735EE">
        <w:rPr>
          <w:rFonts w:ascii="Times New Roman" w:hAnsi="Times New Roman" w:cs="Times New Roman"/>
          <w:sz w:val="30"/>
          <w:szCs w:val="30"/>
        </w:rPr>
        <w:t xml:space="preserve">по реализации решения Минского областного исполнительного комитета от 11 декабря 2023 г. № 1223 «О выполнении в 2023 году плана мероприятий по реализации требований </w:t>
      </w:r>
      <w:r w:rsidR="000735EE" w:rsidRPr="000735EE">
        <w:rPr>
          <w:rFonts w:ascii="Times New Roman" w:eastAsia="Calibri" w:hAnsi="Times New Roman" w:cs="Times New Roman"/>
          <w:sz w:val="30"/>
          <w:szCs w:val="30"/>
        </w:rPr>
        <w:t xml:space="preserve">Директивы </w:t>
      </w:r>
      <w:r w:rsidR="000735EE" w:rsidRPr="000735EE">
        <w:rPr>
          <w:rFonts w:ascii="Times New Roman" w:hAnsi="Times New Roman" w:cs="Times New Roman"/>
          <w:sz w:val="30"/>
          <w:szCs w:val="30"/>
        </w:rPr>
        <w:t>№ 1» в Минской области на 2021 – 2023 годы» в Молодечненском районе на 2024 – 2026 годы</w:t>
      </w:r>
      <w:r w:rsidR="004128CB">
        <w:rPr>
          <w:rFonts w:ascii="Times New Roman" w:hAnsi="Times New Roman" w:cs="Times New Roman"/>
          <w:sz w:val="30"/>
          <w:szCs w:val="30"/>
        </w:rPr>
        <w:t xml:space="preserve"> (далее план мероприятий </w:t>
      </w:r>
      <w:proofErr w:type="gramStart"/>
      <w:r w:rsidR="004128CB">
        <w:rPr>
          <w:rFonts w:ascii="Times New Roman" w:hAnsi="Times New Roman" w:cs="Times New Roman"/>
          <w:sz w:val="30"/>
          <w:szCs w:val="30"/>
        </w:rPr>
        <w:t xml:space="preserve">на </w:t>
      </w:r>
      <w:r w:rsidR="000735EE">
        <w:rPr>
          <w:rFonts w:ascii="Times New Roman" w:hAnsi="Times New Roman" w:cs="Times New Roman"/>
          <w:sz w:val="30"/>
          <w:szCs w:val="30"/>
        </w:rPr>
        <w:t xml:space="preserve"> </w:t>
      </w:r>
      <w:r w:rsidR="004128CB" w:rsidRPr="000735EE">
        <w:rPr>
          <w:rFonts w:ascii="Times New Roman" w:hAnsi="Times New Roman" w:cs="Times New Roman"/>
          <w:sz w:val="30"/>
          <w:szCs w:val="30"/>
        </w:rPr>
        <w:t>2024</w:t>
      </w:r>
      <w:proofErr w:type="gramEnd"/>
      <w:r w:rsidR="004128CB" w:rsidRPr="000735EE">
        <w:rPr>
          <w:rFonts w:ascii="Times New Roman" w:hAnsi="Times New Roman" w:cs="Times New Roman"/>
          <w:sz w:val="30"/>
          <w:szCs w:val="30"/>
        </w:rPr>
        <w:t> – 2026 годы</w:t>
      </w:r>
      <w:r w:rsidR="004128CB">
        <w:rPr>
          <w:rFonts w:ascii="Times New Roman" w:hAnsi="Times New Roman" w:cs="Times New Roman"/>
          <w:sz w:val="30"/>
          <w:szCs w:val="30"/>
        </w:rPr>
        <w:t xml:space="preserve"> </w:t>
      </w:r>
      <w:r w:rsidR="000735EE">
        <w:rPr>
          <w:rFonts w:ascii="Times New Roman" w:hAnsi="Times New Roman" w:cs="Times New Roman"/>
          <w:sz w:val="30"/>
          <w:szCs w:val="30"/>
        </w:rPr>
        <w:t>(</w:t>
      </w:r>
      <w:r w:rsidRPr="000735EE">
        <w:rPr>
          <w:rFonts w:ascii="Times New Roman" w:hAnsi="Times New Roman" w:cs="Times New Roman"/>
          <w:sz w:val="30"/>
          <w:szCs w:val="30"/>
        </w:rPr>
        <w:t>решение</w:t>
      </w:r>
      <w:r w:rsidRPr="00C4507E">
        <w:rPr>
          <w:rFonts w:ascii="Times New Roman" w:hAnsi="Times New Roman" w:cs="Times New Roman"/>
          <w:sz w:val="30"/>
          <w:szCs w:val="30"/>
        </w:rPr>
        <w:t xml:space="preserve"> </w:t>
      </w:r>
      <w:r w:rsidR="000735EE" w:rsidRPr="000735EE">
        <w:rPr>
          <w:rFonts w:ascii="Times New Roman" w:hAnsi="Times New Roman" w:cs="Times New Roman"/>
          <w:sz w:val="30"/>
        </w:rPr>
        <w:t xml:space="preserve">райисполкома </w:t>
      </w:r>
      <w:r w:rsidR="000735EE">
        <w:rPr>
          <w:rFonts w:ascii="Times New Roman" w:hAnsi="Times New Roman" w:cs="Times New Roman"/>
          <w:sz w:val="30"/>
        </w:rPr>
        <w:t xml:space="preserve">от </w:t>
      </w:r>
      <w:r w:rsidR="000735EE" w:rsidRPr="000735EE">
        <w:rPr>
          <w:rFonts w:ascii="Times New Roman" w:hAnsi="Times New Roman" w:cs="Times New Roman"/>
          <w:sz w:val="30"/>
          <w:szCs w:val="30"/>
        </w:rPr>
        <w:t>20 февраля 2024 г.</w:t>
      </w:r>
      <w:r w:rsidR="000735EE">
        <w:rPr>
          <w:rFonts w:ascii="Times New Roman" w:hAnsi="Times New Roman" w:cs="Times New Roman"/>
          <w:sz w:val="30"/>
          <w:szCs w:val="30"/>
        </w:rPr>
        <w:t xml:space="preserve"> </w:t>
      </w:r>
      <w:r w:rsidRPr="00C4507E">
        <w:rPr>
          <w:rFonts w:ascii="Times New Roman" w:hAnsi="Times New Roman" w:cs="Times New Roman"/>
          <w:sz w:val="30"/>
          <w:szCs w:val="30"/>
        </w:rPr>
        <w:t>№ 298</w:t>
      </w:r>
      <w:r w:rsidR="000735EE">
        <w:rPr>
          <w:rFonts w:ascii="Times New Roman" w:hAnsi="Times New Roman" w:cs="Times New Roman"/>
          <w:sz w:val="30"/>
          <w:szCs w:val="30"/>
        </w:rPr>
        <w:t>)</w:t>
      </w:r>
      <w:r w:rsidR="004128CB">
        <w:rPr>
          <w:rFonts w:ascii="Times New Roman" w:hAnsi="Times New Roman" w:cs="Times New Roman"/>
          <w:sz w:val="30"/>
          <w:szCs w:val="30"/>
        </w:rPr>
        <w:t>)</w:t>
      </w:r>
      <w:r w:rsidR="000735E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ECB5E9F" w14:textId="77777777" w:rsidR="00C4507E" w:rsidRDefault="00C4507E" w:rsidP="00C4507E">
      <w:pPr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26 апреля 2024 г. состоялось заседание райисполкома, на котором был рассмотрен вопрос о реализации Директ</w:t>
      </w:r>
      <w:r w:rsidR="000735EE">
        <w:rPr>
          <w:rFonts w:ascii="Times New Roman" w:hAnsi="Times New Roman" w:cs="Times New Roman"/>
          <w:sz w:val="30"/>
        </w:rPr>
        <w:t>ивы № 1 в Молодечненском районе</w:t>
      </w:r>
      <w:r w:rsidR="004128CB">
        <w:rPr>
          <w:rFonts w:ascii="Times New Roman" w:hAnsi="Times New Roman" w:cs="Times New Roman"/>
          <w:sz w:val="30"/>
        </w:rPr>
        <w:t xml:space="preserve"> в 2023 году» и принято </w:t>
      </w:r>
      <w:r>
        <w:rPr>
          <w:rFonts w:ascii="Times New Roman" w:hAnsi="Times New Roman" w:cs="Times New Roman"/>
          <w:sz w:val="30"/>
        </w:rPr>
        <w:t xml:space="preserve">решение № 746. </w:t>
      </w:r>
    </w:p>
    <w:p w14:paraId="0AF9E92F" w14:textId="77777777" w:rsidR="00C4507E" w:rsidRDefault="00C4507E" w:rsidP="00C4507E">
      <w:pPr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sz w:val="30"/>
        </w:rPr>
        <w:lastRenderedPageBreak/>
        <w:t xml:space="preserve">С учетом сложившейся ситуации были выработаны дополнительные меры по предотвращению гибели людей от основных внешних причин, даны поручения субъектам профилактики. </w:t>
      </w:r>
    </w:p>
    <w:p w14:paraId="30736773" w14:textId="77777777" w:rsidR="00AD4D52" w:rsidRDefault="007B0653" w:rsidP="00AD4D5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</w:t>
      </w:r>
      <w:r w:rsidR="005E5DB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1 полугодии</w:t>
      </w:r>
      <w:r w:rsidR="00D272D0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="00D272D0">
        <w:rPr>
          <w:sz w:val="30"/>
          <w:szCs w:val="30"/>
        </w:rPr>
        <w:t xml:space="preserve"> год</w:t>
      </w:r>
      <w:r w:rsidR="000E66C3">
        <w:rPr>
          <w:sz w:val="30"/>
          <w:szCs w:val="30"/>
        </w:rPr>
        <w:t>а</w:t>
      </w:r>
      <w:r w:rsidR="00D272D0">
        <w:rPr>
          <w:sz w:val="30"/>
          <w:szCs w:val="30"/>
        </w:rPr>
        <w:t xml:space="preserve"> сократилось </w:t>
      </w:r>
      <w:r w:rsidR="00117A46">
        <w:rPr>
          <w:sz w:val="30"/>
          <w:szCs w:val="30"/>
        </w:rPr>
        <w:t>число случаев гибели</w:t>
      </w:r>
      <w:r w:rsidR="00117A46" w:rsidRPr="006F615D">
        <w:rPr>
          <w:sz w:val="30"/>
          <w:szCs w:val="30"/>
        </w:rPr>
        <w:t xml:space="preserve"> </w:t>
      </w:r>
      <w:r w:rsidR="00354D33">
        <w:rPr>
          <w:sz w:val="30"/>
          <w:szCs w:val="30"/>
        </w:rPr>
        <w:t xml:space="preserve">граждан </w:t>
      </w:r>
      <w:r>
        <w:rPr>
          <w:sz w:val="30"/>
          <w:szCs w:val="30"/>
        </w:rPr>
        <w:t>в результате случаев, связанных с транспортом</w:t>
      </w:r>
      <w:r w:rsidR="00354D33">
        <w:rPr>
          <w:sz w:val="30"/>
          <w:szCs w:val="30"/>
        </w:rPr>
        <w:t xml:space="preserve"> с 5 до 4, в результате гибели на производстве с 2 до 0</w:t>
      </w:r>
      <w:r w:rsidR="00AD4D52" w:rsidRPr="004A22AE">
        <w:rPr>
          <w:sz w:val="30"/>
          <w:szCs w:val="30"/>
        </w:rPr>
        <w:t>.</w:t>
      </w:r>
      <w:r w:rsidR="00354D33">
        <w:rPr>
          <w:sz w:val="30"/>
          <w:szCs w:val="30"/>
        </w:rPr>
        <w:t xml:space="preserve"> Не изменилось число погибших в результате утоплений (</w:t>
      </w:r>
      <w:r w:rsidR="00354D33" w:rsidRPr="005449D5">
        <w:rPr>
          <w:sz w:val="30"/>
          <w:szCs w:val="30"/>
        </w:rPr>
        <w:t xml:space="preserve">по </w:t>
      </w:r>
      <w:r w:rsidR="00354D33">
        <w:rPr>
          <w:sz w:val="30"/>
          <w:szCs w:val="30"/>
        </w:rPr>
        <w:t>3</w:t>
      </w:r>
      <w:r w:rsidR="00354D33" w:rsidRPr="005449D5">
        <w:rPr>
          <w:sz w:val="30"/>
          <w:szCs w:val="30"/>
        </w:rPr>
        <w:t>)</w:t>
      </w:r>
      <w:r w:rsidR="00354D33">
        <w:rPr>
          <w:sz w:val="30"/>
          <w:szCs w:val="30"/>
        </w:rPr>
        <w:t xml:space="preserve"> и в результате алкогольных отравлений (по 11).</w:t>
      </w:r>
    </w:p>
    <w:p w14:paraId="5654632B" w14:textId="77777777" w:rsidR="007B0653" w:rsidRDefault="007B0653" w:rsidP="007B0653">
      <w:pPr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Вместе с тем, проводимая субъектами профилактики работа не позволила обеспечить снижение в </w:t>
      </w:r>
      <w:r w:rsidR="00354D33">
        <w:rPr>
          <w:rFonts w:ascii="Times New Roman" w:hAnsi="Times New Roman" w:cs="Times New Roman"/>
          <w:sz w:val="30"/>
        </w:rPr>
        <w:t xml:space="preserve">1 полугодии текущего года </w:t>
      </w:r>
      <w:r>
        <w:rPr>
          <w:rFonts w:ascii="Times New Roman" w:hAnsi="Times New Roman" w:cs="Times New Roman"/>
          <w:sz w:val="30"/>
        </w:rPr>
        <w:t xml:space="preserve">гибели людей в результате </w:t>
      </w:r>
      <w:r w:rsidR="00354D33">
        <w:rPr>
          <w:rFonts w:ascii="Times New Roman" w:hAnsi="Times New Roman" w:cs="Times New Roman"/>
          <w:sz w:val="30"/>
        </w:rPr>
        <w:t>убийств</w:t>
      </w:r>
      <w:r>
        <w:rPr>
          <w:rFonts w:ascii="Times New Roman" w:hAnsi="Times New Roman" w:cs="Times New Roman"/>
          <w:sz w:val="30"/>
        </w:rPr>
        <w:t xml:space="preserve"> (рост с </w:t>
      </w:r>
      <w:r w:rsidR="00354D33">
        <w:rPr>
          <w:rFonts w:ascii="Times New Roman" w:hAnsi="Times New Roman" w:cs="Times New Roman"/>
          <w:sz w:val="30"/>
        </w:rPr>
        <w:t>1</w:t>
      </w:r>
      <w:r>
        <w:rPr>
          <w:rFonts w:ascii="Times New Roman" w:hAnsi="Times New Roman" w:cs="Times New Roman"/>
          <w:sz w:val="30"/>
        </w:rPr>
        <w:t xml:space="preserve"> до </w:t>
      </w:r>
      <w:r w:rsidR="00354D33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 xml:space="preserve">), пожаров (с </w:t>
      </w:r>
      <w:r w:rsidR="00354D33">
        <w:rPr>
          <w:rFonts w:ascii="Times New Roman" w:hAnsi="Times New Roman" w:cs="Times New Roman"/>
          <w:sz w:val="30"/>
        </w:rPr>
        <w:t>2</w:t>
      </w:r>
      <w:r>
        <w:rPr>
          <w:rFonts w:ascii="Times New Roman" w:hAnsi="Times New Roman" w:cs="Times New Roman"/>
          <w:sz w:val="30"/>
        </w:rPr>
        <w:t xml:space="preserve"> до </w:t>
      </w:r>
      <w:r w:rsidR="00354D33">
        <w:rPr>
          <w:rFonts w:ascii="Times New Roman" w:hAnsi="Times New Roman" w:cs="Times New Roman"/>
          <w:sz w:val="30"/>
        </w:rPr>
        <w:t>3) и</w:t>
      </w:r>
      <w:r>
        <w:rPr>
          <w:rFonts w:ascii="Times New Roman" w:hAnsi="Times New Roman" w:cs="Times New Roman"/>
          <w:sz w:val="30"/>
        </w:rPr>
        <w:t xml:space="preserve"> самоубийств (с </w:t>
      </w:r>
      <w:r w:rsidR="00354D33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 xml:space="preserve"> до </w:t>
      </w:r>
      <w:r w:rsidR="00354D33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 xml:space="preserve">). </w:t>
      </w:r>
    </w:p>
    <w:p w14:paraId="7E6D51E4" w14:textId="77777777" w:rsidR="002A0598" w:rsidRPr="002A0598" w:rsidRDefault="002A0598" w:rsidP="002A0598">
      <w:pPr>
        <w:pStyle w:val="ab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2A0598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ПОЖАРЫ</w:t>
      </w:r>
    </w:p>
    <w:p w14:paraId="42EB9FE6" w14:textId="77777777" w:rsidR="002A0598" w:rsidRPr="00391BDD" w:rsidRDefault="002A0598" w:rsidP="002A0598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91BDD">
        <w:rPr>
          <w:rFonts w:ascii="Times New Roman" w:hAnsi="Times New Roman" w:cs="Times New Roman"/>
          <w:sz w:val="30"/>
          <w:szCs w:val="30"/>
        </w:rPr>
        <w:t xml:space="preserve">На регулярной основе </w:t>
      </w:r>
      <w:r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Pr="00391BDD">
        <w:rPr>
          <w:rFonts w:ascii="Times New Roman" w:hAnsi="Times New Roman" w:cs="Times New Roman"/>
          <w:sz w:val="30"/>
          <w:szCs w:val="30"/>
        </w:rPr>
        <w:t>проводились смотры противопожарного состояния домовладений, информирование субъектов профилактики для принятия мер реагирования.</w:t>
      </w:r>
    </w:p>
    <w:p w14:paraId="64620EFF" w14:textId="77777777" w:rsidR="002A0598" w:rsidRDefault="002A0598" w:rsidP="002A0598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7C6760">
        <w:rPr>
          <w:rFonts w:ascii="Times New Roman" w:hAnsi="Times New Roman" w:cs="Times New Roman"/>
          <w:sz w:val="30"/>
          <w:szCs w:val="30"/>
        </w:rPr>
        <w:t>В рамках алгоритма организации деятельности субъектов профилактики правонарушений по предупреждению правонарушений, способствующих гибели людей от внешних причин в жилищном фонде</w:t>
      </w:r>
      <w:r w:rsidR="004128CB">
        <w:rPr>
          <w:rFonts w:ascii="Times New Roman" w:hAnsi="Times New Roman" w:cs="Times New Roman"/>
          <w:sz w:val="30"/>
          <w:szCs w:val="30"/>
        </w:rPr>
        <w:t>,</w:t>
      </w:r>
      <w:r w:rsidRPr="007C6760">
        <w:rPr>
          <w:rFonts w:ascii="Times New Roman" w:hAnsi="Times New Roman" w:cs="Times New Roman"/>
          <w:sz w:val="30"/>
          <w:szCs w:val="30"/>
        </w:rPr>
        <w:t xml:space="preserve"> всеми субъектами профилактики района проведено 79649 обследований домовладений (квартир) граждан</w:t>
      </w:r>
      <w:r>
        <w:rPr>
          <w:rFonts w:ascii="Times New Roman" w:hAnsi="Times New Roman"/>
          <w:sz w:val="30"/>
          <w:szCs w:val="30"/>
        </w:rPr>
        <w:t>.</w:t>
      </w:r>
    </w:p>
    <w:p w14:paraId="20E641AD" w14:textId="77777777" w:rsidR="002A0598" w:rsidRPr="006F615D" w:rsidRDefault="002A0598" w:rsidP="002A059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04B0">
        <w:rPr>
          <w:rFonts w:ascii="Times New Roman" w:hAnsi="Times New Roman"/>
          <w:sz w:val="30"/>
          <w:szCs w:val="30"/>
        </w:rPr>
        <w:t xml:space="preserve">Вопросы профилактики пожаров, гибели людей на них, </w:t>
      </w:r>
      <w:r>
        <w:rPr>
          <w:rFonts w:ascii="Times New Roman" w:hAnsi="Times New Roman"/>
          <w:sz w:val="30"/>
          <w:szCs w:val="30"/>
        </w:rPr>
        <w:t>в текущем</w:t>
      </w:r>
      <w:r w:rsidRPr="00C204B0">
        <w:rPr>
          <w:rFonts w:ascii="Times New Roman" w:hAnsi="Times New Roman"/>
          <w:sz w:val="30"/>
          <w:szCs w:val="30"/>
        </w:rPr>
        <w:t xml:space="preserve"> году рассмотрены с принятием управленческих решений в ходе </w:t>
      </w:r>
      <w:r>
        <w:rPr>
          <w:rFonts w:ascii="Times New Roman" w:hAnsi="Times New Roman"/>
          <w:sz w:val="30"/>
          <w:szCs w:val="30"/>
        </w:rPr>
        <w:t>трех</w:t>
      </w:r>
      <w:r w:rsidRPr="00C204B0">
        <w:rPr>
          <w:rFonts w:ascii="Times New Roman" w:hAnsi="Times New Roman"/>
          <w:sz w:val="30"/>
          <w:szCs w:val="30"/>
        </w:rPr>
        <w:t xml:space="preserve"> заседаний райисполкома</w:t>
      </w:r>
      <w:r>
        <w:rPr>
          <w:rFonts w:ascii="Times New Roman" w:hAnsi="Times New Roman"/>
          <w:sz w:val="30"/>
          <w:szCs w:val="30"/>
        </w:rPr>
        <w:t>, двух</w:t>
      </w:r>
      <w:r w:rsidRPr="00C204B0">
        <w:rPr>
          <w:rFonts w:ascii="Times New Roman" w:hAnsi="Times New Roman"/>
          <w:sz w:val="30"/>
          <w:szCs w:val="30"/>
        </w:rPr>
        <w:t xml:space="preserve"> сесси</w:t>
      </w:r>
      <w:r>
        <w:rPr>
          <w:rFonts w:ascii="Times New Roman" w:hAnsi="Times New Roman"/>
          <w:sz w:val="30"/>
          <w:szCs w:val="30"/>
        </w:rPr>
        <w:t>й</w:t>
      </w:r>
      <w:r w:rsidRPr="00C204B0">
        <w:rPr>
          <w:rFonts w:ascii="Times New Roman" w:hAnsi="Times New Roman"/>
          <w:sz w:val="30"/>
          <w:szCs w:val="30"/>
        </w:rPr>
        <w:t xml:space="preserve"> Совета депутатов</w:t>
      </w:r>
      <w:r>
        <w:rPr>
          <w:rFonts w:ascii="Times New Roman" w:hAnsi="Times New Roman"/>
          <w:sz w:val="30"/>
          <w:szCs w:val="30"/>
        </w:rPr>
        <w:t xml:space="preserve">, </w:t>
      </w:r>
      <w:r w:rsidRPr="006F6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6F615D">
        <w:rPr>
          <w:rFonts w:ascii="Times New Roman" w:hAnsi="Times New Roman" w:cs="Times New Roman"/>
          <w:sz w:val="30"/>
          <w:szCs w:val="30"/>
        </w:rPr>
        <w:t xml:space="preserve"> заседаниях районной рабочей комиссии, в том числе –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6F615D">
        <w:rPr>
          <w:rFonts w:ascii="Times New Roman" w:hAnsi="Times New Roman" w:cs="Times New Roman"/>
          <w:sz w:val="30"/>
          <w:szCs w:val="30"/>
        </w:rPr>
        <w:t xml:space="preserve"> выездн</w:t>
      </w:r>
      <w:r>
        <w:rPr>
          <w:rFonts w:ascii="Times New Roman" w:hAnsi="Times New Roman" w:cs="Times New Roman"/>
          <w:sz w:val="30"/>
          <w:szCs w:val="30"/>
        </w:rPr>
        <w:t>ом.</w:t>
      </w:r>
    </w:p>
    <w:p w14:paraId="3C72590C" w14:textId="77777777" w:rsidR="002A0598" w:rsidRPr="009363A7" w:rsidRDefault="002A0598" w:rsidP="002A0598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363A7">
        <w:rPr>
          <w:rFonts w:ascii="Times New Roman" w:hAnsi="Times New Roman" w:cs="Times New Roman"/>
          <w:sz w:val="30"/>
          <w:szCs w:val="30"/>
        </w:rPr>
        <w:t>Работниками Молодечненского ГРОЧС со всеми слоями населения проведено 443 профилактических мероприятия, в которых приняли участие 7258 человек.</w:t>
      </w:r>
    </w:p>
    <w:p w14:paraId="09CEFAFA" w14:textId="77777777" w:rsidR="002A0598" w:rsidRPr="009363A7" w:rsidRDefault="002A0598" w:rsidP="002A05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63A7">
        <w:rPr>
          <w:rFonts w:ascii="Times New Roman" w:hAnsi="Times New Roman" w:cs="Times New Roman"/>
          <w:sz w:val="30"/>
          <w:szCs w:val="30"/>
        </w:rPr>
        <w:t>Приняты меры по активизации проведения пожарно-профилактической работы в жилом секторе, в том числе по установке автономных пожарных извещателей и проверке их работоспособности в домовладениях (квартирах) социально-уязвимых категорий граждан.</w:t>
      </w:r>
    </w:p>
    <w:p w14:paraId="647F0596" w14:textId="77777777" w:rsidR="002A0598" w:rsidRPr="009363A7" w:rsidRDefault="002A0598" w:rsidP="002A0598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363A7">
        <w:rPr>
          <w:rFonts w:ascii="Times New Roman" w:hAnsi="Times New Roman" w:cs="Times New Roman"/>
          <w:sz w:val="30"/>
          <w:szCs w:val="30"/>
        </w:rPr>
        <w:t>За счет средств райисполкома в 2024 году приобретено 300 АПИ на общую сумму порядка 4500 рублей, для установки АПИ в домовладениях малообеспеченных граждан (не включенных по объективным причинам в госпрограммы).</w:t>
      </w:r>
      <w:r w:rsidRPr="009363A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7806313E" w14:textId="77777777" w:rsidR="002A0598" w:rsidRPr="009363A7" w:rsidRDefault="002A0598" w:rsidP="002A05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63A7">
        <w:rPr>
          <w:rFonts w:ascii="Times New Roman" w:hAnsi="Times New Roman" w:cs="Times New Roman"/>
          <w:spacing w:val="-2"/>
          <w:sz w:val="30"/>
          <w:szCs w:val="30"/>
        </w:rPr>
        <w:t xml:space="preserve">Работа всех заинтересованных субъектов профилактики, задействованных в реализации пожарно-профилактических мероприятий, способствовала снижению количества </w:t>
      </w:r>
      <w:r w:rsidRPr="009363A7">
        <w:rPr>
          <w:rFonts w:ascii="Times New Roman" w:hAnsi="Times New Roman" w:cs="Times New Roman"/>
          <w:sz w:val="30"/>
          <w:szCs w:val="30"/>
        </w:rPr>
        <w:t xml:space="preserve">пожаров, зарегистрированных за истекший период 2024 года, с 53 до 37 (- 30,2 %). Однако при этом </w:t>
      </w:r>
      <w:r w:rsidRPr="009363A7">
        <w:rPr>
          <w:rFonts w:ascii="Times New Roman" w:hAnsi="Times New Roman" w:cs="Times New Roman"/>
          <w:sz w:val="30"/>
          <w:szCs w:val="30"/>
        </w:rPr>
        <w:lastRenderedPageBreak/>
        <w:t xml:space="preserve">погибло 3 человека </w:t>
      </w:r>
      <w:r w:rsidRPr="009363A7">
        <w:rPr>
          <w:rFonts w:ascii="Times New Roman" w:hAnsi="Times New Roman" w:cs="Times New Roman"/>
          <w:i/>
          <w:iCs/>
          <w:sz w:val="30"/>
          <w:szCs w:val="30"/>
        </w:rPr>
        <w:t>(все находились в состоянии алкогольного опьянения)</w:t>
      </w:r>
      <w:r w:rsidRPr="009363A7">
        <w:rPr>
          <w:rFonts w:ascii="Times New Roman" w:hAnsi="Times New Roman" w:cs="Times New Roman"/>
          <w:sz w:val="30"/>
          <w:szCs w:val="30"/>
        </w:rPr>
        <w:t xml:space="preserve">, за аналогичный период прошлого года – 2 человека. </w:t>
      </w:r>
    </w:p>
    <w:p w14:paraId="209C0AFD" w14:textId="77777777" w:rsidR="002A0598" w:rsidRPr="009363A7" w:rsidRDefault="002A0598" w:rsidP="002A0598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9363A7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9363A7">
        <w:rPr>
          <w:rFonts w:ascii="Times New Roman" w:hAnsi="Times New Roman" w:cs="Times New Roman"/>
          <w:i/>
          <w:sz w:val="30"/>
          <w:szCs w:val="30"/>
        </w:rPr>
        <w:t xml:space="preserve">: погибшие – 2 лица старше трудоспособного возраста, 1 неработающий гражданин РФ трудоспособного возраста. </w:t>
      </w:r>
    </w:p>
    <w:p w14:paraId="1D5E624E" w14:textId="77777777" w:rsidR="002A0598" w:rsidRPr="002A0598" w:rsidRDefault="002A0598" w:rsidP="002A0598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/>
          <w:b/>
          <w:i/>
        </w:rPr>
      </w:pPr>
      <w:r w:rsidRPr="002A0598">
        <w:rPr>
          <w:rFonts w:ascii="Times New Roman" w:hAnsi="Times New Roman"/>
          <w:b/>
          <w:i/>
        </w:rPr>
        <w:t>УБИЙСТВА</w:t>
      </w:r>
    </w:p>
    <w:p w14:paraId="48EE0E5F" w14:textId="77777777" w:rsidR="002A0598" w:rsidRPr="00BE373A" w:rsidRDefault="002A0598" w:rsidP="002A0598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BE373A">
        <w:rPr>
          <w:rFonts w:ascii="Times New Roman" w:hAnsi="Times New Roman"/>
        </w:rPr>
        <w:t>На территории р</w:t>
      </w:r>
      <w:r>
        <w:rPr>
          <w:rFonts w:ascii="Times New Roman" w:hAnsi="Times New Roman"/>
        </w:rPr>
        <w:t>айон</w:t>
      </w:r>
      <w:r w:rsidRPr="00BE373A">
        <w:rPr>
          <w:rFonts w:ascii="Times New Roman" w:hAnsi="Times New Roman"/>
        </w:rPr>
        <w:t xml:space="preserve">а в отчетном году зарегистрировано </w:t>
      </w:r>
      <w:r>
        <w:rPr>
          <w:rFonts w:ascii="Times New Roman" w:hAnsi="Times New Roman"/>
        </w:rPr>
        <w:t>5</w:t>
      </w:r>
      <w:r w:rsidRPr="00BE373A">
        <w:rPr>
          <w:rFonts w:ascii="Times New Roman" w:hAnsi="Times New Roman"/>
        </w:rPr>
        <w:t xml:space="preserve"> убийств</w:t>
      </w:r>
      <w:r>
        <w:rPr>
          <w:rFonts w:ascii="Times New Roman" w:hAnsi="Times New Roman"/>
        </w:rPr>
        <w:t xml:space="preserve">. </w:t>
      </w:r>
      <w:r w:rsidRPr="002A0598">
        <w:rPr>
          <w:rFonts w:ascii="Times New Roman" w:hAnsi="Times New Roman"/>
          <w:i/>
        </w:rPr>
        <w:t>(1 пол. 2023 года – 1).</w:t>
      </w:r>
    </w:p>
    <w:p w14:paraId="6FAA29A7" w14:textId="77777777" w:rsidR="002A0598" w:rsidRPr="00BE373A" w:rsidRDefault="002A0598" w:rsidP="002A0598">
      <w:pPr>
        <w:pStyle w:val="Bodytext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Все преступления</w:t>
      </w:r>
      <w:r w:rsidRPr="00BE373A">
        <w:rPr>
          <w:rFonts w:ascii="Times New Roman" w:hAnsi="Times New Roman"/>
          <w:iCs/>
        </w:rPr>
        <w:t xml:space="preserve"> совершен</w:t>
      </w:r>
      <w:r>
        <w:rPr>
          <w:rFonts w:ascii="Times New Roman" w:hAnsi="Times New Roman"/>
          <w:iCs/>
        </w:rPr>
        <w:t>ы</w:t>
      </w:r>
      <w:r w:rsidRPr="00BE373A">
        <w:rPr>
          <w:rFonts w:ascii="Times New Roman" w:hAnsi="Times New Roman"/>
          <w:iCs/>
        </w:rPr>
        <w:t xml:space="preserve"> в </w:t>
      </w:r>
      <w:r>
        <w:rPr>
          <w:rFonts w:ascii="Times New Roman" w:hAnsi="Times New Roman"/>
          <w:iCs/>
        </w:rPr>
        <w:t>ходе внезапных конфликтов по месту жительства</w:t>
      </w:r>
      <w:r w:rsidRPr="00BE373A">
        <w:rPr>
          <w:rFonts w:ascii="Times New Roman" w:hAnsi="Times New Roman"/>
          <w:iCs/>
        </w:rPr>
        <w:t>.</w:t>
      </w:r>
    </w:p>
    <w:p w14:paraId="6E0CCF05" w14:textId="77777777" w:rsidR="002A0598" w:rsidRPr="002A0598" w:rsidRDefault="002A0598" w:rsidP="002A0598">
      <w:pPr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A0598">
        <w:rPr>
          <w:rFonts w:ascii="Times New Roman" w:hAnsi="Times New Roman" w:cs="Times New Roman"/>
          <w:b/>
          <w:i/>
          <w:sz w:val="30"/>
          <w:szCs w:val="30"/>
          <w:lang w:val="be-BY"/>
        </w:rPr>
        <w:t>СУИЦИДЫ</w:t>
      </w:r>
    </w:p>
    <w:p w14:paraId="7C6EED9F" w14:textId="77777777" w:rsidR="002A0598" w:rsidRPr="00EC1B04" w:rsidRDefault="002A0598" w:rsidP="002A0598">
      <w:pPr>
        <w:pStyle w:val="ab"/>
        <w:ind w:firstLine="720"/>
        <w:jc w:val="both"/>
        <w:rPr>
          <w:rFonts w:ascii="Times New Roman" w:hAnsi="Times New Roman"/>
          <w:b/>
          <w:bCs/>
          <w:spacing w:val="-6"/>
          <w:sz w:val="30"/>
          <w:szCs w:val="30"/>
          <w:highlight w:val="cyan"/>
        </w:rPr>
      </w:pPr>
      <w:r w:rsidRPr="00EC1B04">
        <w:rPr>
          <w:rFonts w:ascii="Times New Roman" w:hAnsi="Times New Roman"/>
          <w:sz w:val="30"/>
          <w:szCs w:val="30"/>
        </w:rPr>
        <w:t xml:space="preserve">В Молодечненском ПНД в службе психического здоровья </w:t>
      </w:r>
      <w:r>
        <w:rPr>
          <w:rFonts w:ascii="Times New Roman" w:hAnsi="Times New Roman"/>
          <w:sz w:val="30"/>
          <w:szCs w:val="30"/>
        </w:rPr>
        <w:t>в</w:t>
      </w:r>
      <w:r w:rsidRPr="00EC1B04">
        <w:rPr>
          <w:rFonts w:ascii="Times New Roman" w:hAnsi="Times New Roman"/>
          <w:sz w:val="30"/>
          <w:szCs w:val="30"/>
        </w:rPr>
        <w:t xml:space="preserve">сего наблюдается </w:t>
      </w:r>
      <w:r w:rsidRPr="00EC1B04">
        <w:rPr>
          <w:rFonts w:ascii="Times New Roman" w:hAnsi="Times New Roman"/>
          <w:b/>
          <w:color w:val="000000"/>
          <w:sz w:val="30"/>
          <w:szCs w:val="30"/>
        </w:rPr>
        <w:t>15238</w:t>
      </w:r>
      <w:r w:rsidRPr="00EC1B0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EC1B04">
        <w:rPr>
          <w:rFonts w:ascii="Times New Roman" w:hAnsi="Times New Roman"/>
          <w:sz w:val="30"/>
          <w:szCs w:val="30"/>
        </w:rPr>
        <w:t xml:space="preserve">человек (11,8% населения района). Из них, на психиатрическом наблюдении </w:t>
      </w:r>
      <w:r w:rsidRPr="00EC1B04">
        <w:rPr>
          <w:rFonts w:ascii="Times New Roman" w:hAnsi="Times New Roman"/>
          <w:b/>
          <w:sz w:val="30"/>
          <w:szCs w:val="30"/>
        </w:rPr>
        <w:t>11513</w:t>
      </w:r>
      <w:r w:rsidRPr="00EC1B04">
        <w:rPr>
          <w:rFonts w:ascii="Times New Roman" w:hAnsi="Times New Roman"/>
          <w:sz w:val="30"/>
          <w:szCs w:val="30"/>
        </w:rPr>
        <w:t xml:space="preserve"> человек </w:t>
      </w:r>
      <w:r w:rsidR="008023BE">
        <w:rPr>
          <w:rFonts w:ascii="Times New Roman" w:hAnsi="Times New Roman"/>
          <w:sz w:val="30"/>
          <w:szCs w:val="30"/>
        </w:rPr>
        <w:t xml:space="preserve">и </w:t>
      </w:r>
      <w:r w:rsidRPr="00EC1B04">
        <w:rPr>
          <w:rFonts w:ascii="Times New Roman" w:hAnsi="Times New Roman"/>
          <w:sz w:val="30"/>
          <w:szCs w:val="30"/>
        </w:rPr>
        <w:t xml:space="preserve">на наркологическом наблюдении </w:t>
      </w:r>
      <w:r w:rsidRPr="00EC1B04">
        <w:rPr>
          <w:rFonts w:ascii="Times New Roman" w:hAnsi="Times New Roman"/>
          <w:b/>
          <w:sz w:val="30"/>
          <w:szCs w:val="30"/>
        </w:rPr>
        <w:t>3725</w:t>
      </w:r>
      <w:r w:rsidRPr="00EC1B04">
        <w:rPr>
          <w:rFonts w:ascii="Times New Roman" w:hAnsi="Times New Roman"/>
          <w:sz w:val="30"/>
          <w:szCs w:val="30"/>
        </w:rPr>
        <w:t xml:space="preserve"> человек, злоупотребляющих алкоголем и другими</w:t>
      </w:r>
      <w:r w:rsidR="004128CB">
        <w:rPr>
          <w:rFonts w:ascii="Times New Roman" w:hAnsi="Times New Roman"/>
          <w:sz w:val="30"/>
          <w:szCs w:val="30"/>
        </w:rPr>
        <w:t xml:space="preserve"> психоактивными веществами</w:t>
      </w:r>
      <w:r w:rsidR="008023BE">
        <w:rPr>
          <w:rFonts w:ascii="Times New Roman" w:hAnsi="Times New Roman"/>
          <w:sz w:val="30"/>
          <w:szCs w:val="30"/>
        </w:rPr>
        <w:t>.</w:t>
      </w:r>
      <w:r w:rsidRPr="00EC1B04">
        <w:rPr>
          <w:rFonts w:ascii="Times New Roman" w:hAnsi="Times New Roman"/>
          <w:sz w:val="30"/>
          <w:szCs w:val="30"/>
        </w:rPr>
        <w:t xml:space="preserve"> </w:t>
      </w:r>
    </w:p>
    <w:p w14:paraId="469EE1E0" w14:textId="77777777" w:rsidR="002A0598" w:rsidRPr="006F615D" w:rsidRDefault="002A0598" w:rsidP="002A05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15D">
        <w:rPr>
          <w:rFonts w:ascii="Times New Roman" w:hAnsi="Times New Roman" w:cs="Times New Roman"/>
          <w:sz w:val="30"/>
          <w:szCs w:val="30"/>
        </w:rPr>
        <w:t>По данным ЦРБ в 202</w:t>
      </w:r>
      <w:r w:rsidR="004128CB">
        <w:rPr>
          <w:rFonts w:ascii="Times New Roman" w:hAnsi="Times New Roman" w:cs="Times New Roman"/>
          <w:sz w:val="30"/>
          <w:szCs w:val="30"/>
        </w:rPr>
        <w:t>4</w:t>
      </w:r>
      <w:r w:rsidRPr="006F615D">
        <w:rPr>
          <w:rFonts w:ascii="Times New Roman" w:hAnsi="Times New Roman" w:cs="Times New Roman"/>
          <w:sz w:val="30"/>
          <w:szCs w:val="30"/>
        </w:rPr>
        <w:t xml:space="preserve"> году отмечается </w:t>
      </w:r>
      <w:r>
        <w:rPr>
          <w:rFonts w:ascii="Times New Roman" w:hAnsi="Times New Roman" w:cs="Times New Roman"/>
          <w:sz w:val="30"/>
          <w:szCs w:val="30"/>
        </w:rPr>
        <w:t>рост на одного числа</w:t>
      </w:r>
      <w:r w:rsidRPr="006F615D">
        <w:rPr>
          <w:rFonts w:ascii="Times New Roman" w:hAnsi="Times New Roman" w:cs="Times New Roman"/>
          <w:sz w:val="30"/>
          <w:szCs w:val="30"/>
        </w:rPr>
        <w:t xml:space="preserve"> погибших в результате </w:t>
      </w:r>
      <w:r w:rsidRPr="006F615D">
        <w:rPr>
          <w:rFonts w:ascii="Times New Roman" w:hAnsi="Times New Roman" w:cs="Times New Roman"/>
          <w:spacing w:val="-4"/>
          <w:sz w:val="30"/>
          <w:szCs w:val="30"/>
        </w:rPr>
        <w:t xml:space="preserve">суицидов с </w:t>
      </w:r>
      <w:r>
        <w:rPr>
          <w:rFonts w:ascii="Times New Roman" w:hAnsi="Times New Roman" w:cs="Times New Roman"/>
          <w:spacing w:val="-4"/>
          <w:sz w:val="30"/>
          <w:szCs w:val="30"/>
        </w:rPr>
        <w:t>8 до 9.</w:t>
      </w:r>
      <w:r w:rsidRPr="006F615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4C249E" w14:textId="77777777" w:rsidR="002A0598" w:rsidRPr="006F615D" w:rsidRDefault="002A0598" w:rsidP="002A05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15D">
        <w:rPr>
          <w:rFonts w:ascii="Times New Roman" w:hAnsi="Times New Roman" w:cs="Times New Roman"/>
          <w:sz w:val="30"/>
          <w:szCs w:val="30"/>
        </w:rPr>
        <w:t xml:space="preserve">Каждый случай смерти от суицида детально проанализирован рабочей группой </w:t>
      </w:r>
      <w:r w:rsidRPr="006F615D">
        <w:rPr>
          <w:rFonts w:ascii="Times New Roman" w:hAnsi="Times New Roman" w:cs="Times New Roman"/>
          <w:color w:val="000000"/>
          <w:sz w:val="30"/>
          <w:szCs w:val="30"/>
        </w:rPr>
        <w:t>комиссии по профилактике алкоголизма, наркомании и суицидов райисполкома</w:t>
      </w:r>
      <w:r w:rsidRPr="006F615D">
        <w:rPr>
          <w:rFonts w:ascii="Times New Roman" w:hAnsi="Times New Roman" w:cs="Times New Roman"/>
          <w:sz w:val="30"/>
          <w:szCs w:val="30"/>
        </w:rPr>
        <w:t>.</w:t>
      </w:r>
    </w:p>
    <w:p w14:paraId="7C259DDB" w14:textId="77777777" w:rsidR="008023BE" w:rsidRPr="008023BE" w:rsidRDefault="008023BE" w:rsidP="008023BE">
      <w:pPr>
        <w:pStyle w:val="ab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8023BE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АЛКОГОЛЬ</w:t>
      </w:r>
    </w:p>
    <w:p w14:paraId="4A25E04E" w14:textId="77777777" w:rsidR="002A0598" w:rsidRDefault="004B7466" w:rsidP="00B44337">
      <w:pPr>
        <w:pStyle w:val="ab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74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районе на взаимодействии различных субъектов профилактики: учреждения здравоохранения «Молодечненская центральная районная больница», отдела внутренних дел райисполкома, структурных подразделений райисполкома, комиссии по профилактике алкоголизма, наркомании и суицидов райисполкома и аналогичных комиссий организаций на основании утвержденных планов </w:t>
      </w:r>
      <w:r w:rsidR="002A0598" w:rsidRPr="004B7466">
        <w:rPr>
          <w:rFonts w:ascii="Times New Roman" w:eastAsia="Times New Roman" w:hAnsi="Times New Roman"/>
          <w:sz w:val="30"/>
          <w:szCs w:val="30"/>
          <w:lang w:eastAsia="ru-RU"/>
        </w:rPr>
        <w:t>строится работа по предупреждению пьянства и алкоголизма</w:t>
      </w:r>
      <w:r w:rsidR="00E06014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2A1AF305" w14:textId="77777777" w:rsidR="004B7466" w:rsidRDefault="00E06014" w:rsidP="00B44337">
      <w:pPr>
        <w:pStyle w:val="ab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Реализуются мероприятия</w:t>
      </w:r>
      <w:r w:rsidR="004B7466" w:rsidRPr="004B74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B7466">
        <w:rPr>
          <w:rFonts w:ascii="Times New Roman" w:eastAsia="Times New Roman" w:hAnsi="Times New Roman"/>
          <w:sz w:val="30"/>
          <w:szCs w:val="30"/>
          <w:lang w:eastAsia="ru-RU"/>
        </w:rPr>
        <w:t>Подпрограмм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4B7466">
        <w:rPr>
          <w:rFonts w:ascii="Times New Roman" w:eastAsia="Times New Roman" w:hAnsi="Times New Roman"/>
          <w:sz w:val="30"/>
          <w:szCs w:val="30"/>
          <w:lang w:eastAsia="ru-RU"/>
        </w:rPr>
        <w:t xml:space="preserve"> 3 «Предупреждение и преодоление пьянства и алкоголизма, охрана психического здоровья»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B7466" w:rsidRPr="004B7466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Государственной программ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4B7466" w:rsidRPr="004B7466">
        <w:rPr>
          <w:rFonts w:ascii="Times New Roman" w:eastAsia="Times New Roman" w:hAnsi="Times New Roman"/>
          <w:sz w:val="30"/>
          <w:szCs w:val="30"/>
          <w:lang w:eastAsia="ru-RU"/>
        </w:rPr>
        <w:t xml:space="preserve"> «Здоровье народа и демографическая безопасность Республики Беларусь» на 2021 – 2025 годы.</w:t>
      </w:r>
    </w:p>
    <w:p w14:paraId="66E9C2C2" w14:textId="77777777" w:rsidR="000C0B65" w:rsidRPr="000C0B65" w:rsidRDefault="008023BE" w:rsidP="00D07A65">
      <w:pPr>
        <w:pStyle w:val="ab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Число умерших в результате отравления алкоголем</w:t>
      </w:r>
      <w:r w:rsidRPr="00E70B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не изменилось по сравнению с соответствующим периодом прошлого года (по 11 граждан). </w:t>
      </w:r>
      <w:r w:rsidR="00071504" w:rsidRPr="00E70B1B">
        <w:rPr>
          <w:rFonts w:ascii="Times New Roman" w:hAnsi="Times New Roman"/>
          <w:sz w:val="30"/>
          <w:szCs w:val="30"/>
        </w:rPr>
        <w:t xml:space="preserve">Преобладающей категорией </w:t>
      </w:r>
      <w:r>
        <w:rPr>
          <w:rFonts w:ascii="Times New Roman" w:hAnsi="Times New Roman"/>
          <w:sz w:val="30"/>
          <w:szCs w:val="30"/>
        </w:rPr>
        <w:t xml:space="preserve">таких </w:t>
      </w:r>
      <w:r w:rsidR="00071504" w:rsidRPr="00E70B1B">
        <w:rPr>
          <w:rFonts w:ascii="Times New Roman" w:hAnsi="Times New Roman"/>
          <w:sz w:val="30"/>
          <w:szCs w:val="30"/>
        </w:rPr>
        <w:t>умерших продолжают оставаться мужчины</w:t>
      </w:r>
      <w:r w:rsidR="00D07A65">
        <w:rPr>
          <w:rFonts w:ascii="Times New Roman" w:hAnsi="Times New Roman"/>
          <w:sz w:val="30"/>
          <w:szCs w:val="30"/>
        </w:rPr>
        <w:t xml:space="preserve"> трудоспособного возраста</w:t>
      </w:r>
      <w:r w:rsidR="00071504" w:rsidRPr="00E70B1B">
        <w:rPr>
          <w:rFonts w:ascii="Times New Roman" w:hAnsi="Times New Roman"/>
          <w:sz w:val="30"/>
          <w:szCs w:val="30"/>
        </w:rPr>
        <w:t xml:space="preserve">, проживающие в </w:t>
      </w:r>
      <w:r w:rsidR="00D07A65">
        <w:rPr>
          <w:rFonts w:ascii="Times New Roman" w:hAnsi="Times New Roman"/>
          <w:sz w:val="30"/>
          <w:szCs w:val="30"/>
        </w:rPr>
        <w:t>сельской местности</w:t>
      </w:r>
      <w:r w:rsidR="00071504" w:rsidRPr="00E70B1B">
        <w:rPr>
          <w:rFonts w:ascii="Times New Roman" w:hAnsi="Times New Roman"/>
          <w:sz w:val="30"/>
          <w:szCs w:val="30"/>
        </w:rPr>
        <w:t xml:space="preserve">. </w:t>
      </w:r>
    </w:p>
    <w:p w14:paraId="30E1724E" w14:textId="77777777" w:rsidR="0082267B" w:rsidRPr="0082267B" w:rsidRDefault="0082267B" w:rsidP="0082267B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2267B">
        <w:rPr>
          <w:rFonts w:ascii="Times New Roman" w:hAnsi="Times New Roman" w:cs="Times New Roman"/>
          <w:b/>
          <w:i/>
          <w:sz w:val="30"/>
          <w:szCs w:val="30"/>
        </w:rPr>
        <w:t>УТОПЛЕНИЕ</w:t>
      </w:r>
    </w:p>
    <w:p w14:paraId="53EAEE68" w14:textId="77777777" w:rsidR="0082267B" w:rsidRDefault="0082267B" w:rsidP="0082267B">
      <w:pPr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На 2024 год определено 5 мест массового отдыха граждан – водоемы: «</w:t>
      </w:r>
      <w:proofErr w:type="spellStart"/>
      <w:r>
        <w:rPr>
          <w:rFonts w:ascii="Times New Roman" w:hAnsi="Times New Roman" w:cs="Times New Roman"/>
          <w:sz w:val="30"/>
        </w:rPr>
        <w:t>Удранка</w:t>
      </w:r>
      <w:proofErr w:type="spellEnd"/>
      <w:r>
        <w:rPr>
          <w:rFonts w:ascii="Times New Roman" w:hAnsi="Times New Roman" w:cs="Times New Roman"/>
          <w:sz w:val="30"/>
        </w:rPr>
        <w:t xml:space="preserve">» вблизи </w:t>
      </w:r>
      <w:proofErr w:type="spellStart"/>
      <w:r>
        <w:rPr>
          <w:rFonts w:ascii="Times New Roman" w:hAnsi="Times New Roman" w:cs="Times New Roman"/>
          <w:sz w:val="30"/>
        </w:rPr>
        <w:t>г.п</w:t>
      </w:r>
      <w:proofErr w:type="spellEnd"/>
      <w:r>
        <w:rPr>
          <w:rFonts w:ascii="Times New Roman" w:hAnsi="Times New Roman" w:cs="Times New Roman"/>
          <w:sz w:val="30"/>
        </w:rPr>
        <w:t>. </w:t>
      </w:r>
      <w:proofErr w:type="spellStart"/>
      <w:r>
        <w:rPr>
          <w:rFonts w:ascii="Times New Roman" w:hAnsi="Times New Roman" w:cs="Times New Roman"/>
          <w:sz w:val="30"/>
        </w:rPr>
        <w:t>Радощковичи</w:t>
      </w:r>
      <w:proofErr w:type="spellEnd"/>
      <w:r>
        <w:rPr>
          <w:rFonts w:ascii="Times New Roman" w:hAnsi="Times New Roman" w:cs="Times New Roman"/>
          <w:sz w:val="30"/>
        </w:rPr>
        <w:t xml:space="preserve">, в агрогородке Березинское, возле </w:t>
      </w:r>
      <w:proofErr w:type="spellStart"/>
      <w:r>
        <w:rPr>
          <w:rFonts w:ascii="Times New Roman" w:hAnsi="Times New Roman" w:cs="Times New Roman"/>
          <w:sz w:val="30"/>
        </w:rPr>
        <w:t>д.Вередово</w:t>
      </w:r>
      <w:proofErr w:type="spellEnd"/>
      <w:r>
        <w:rPr>
          <w:rFonts w:ascii="Times New Roman" w:hAnsi="Times New Roman" w:cs="Times New Roman"/>
          <w:sz w:val="30"/>
        </w:rPr>
        <w:t xml:space="preserve">, филиала «Санаторий «Сосновый бор» </w:t>
      </w:r>
      <w:r>
        <w:rPr>
          <w:rFonts w:ascii="Times New Roman" w:hAnsi="Times New Roman" w:cs="Times New Roman"/>
          <w:sz w:val="30"/>
        </w:rPr>
        <w:lastRenderedPageBreak/>
        <w:t>ОАО «</w:t>
      </w:r>
      <w:proofErr w:type="spellStart"/>
      <w:r>
        <w:rPr>
          <w:rFonts w:ascii="Times New Roman" w:hAnsi="Times New Roman" w:cs="Times New Roman"/>
          <w:sz w:val="30"/>
        </w:rPr>
        <w:t>Белагроздравница</w:t>
      </w:r>
      <w:proofErr w:type="spellEnd"/>
      <w:r>
        <w:rPr>
          <w:rFonts w:ascii="Times New Roman" w:hAnsi="Times New Roman" w:cs="Times New Roman"/>
          <w:sz w:val="30"/>
        </w:rPr>
        <w:t>», филиала «Оздоровительный центр «Алеся» ОАО «</w:t>
      </w:r>
      <w:proofErr w:type="spellStart"/>
      <w:r>
        <w:rPr>
          <w:rFonts w:ascii="Times New Roman" w:hAnsi="Times New Roman" w:cs="Times New Roman"/>
          <w:sz w:val="30"/>
        </w:rPr>
        <w:t>Газпромтрансгаз</w:t>
      </w:r>
      <w:proofErr w:type="spellEnd"/>
      <w:r>
        <w:rPr>
          <w:rFonts w:ascii="Times New Roman" w:hAnsi="Times New Roman" w:cs="Times New Roman"/>
          <w:sz w:val="30"/>
        </w:rPr>
        <w:t xml:space="preserve"> Беларусь». </w:t>
      </w:r>
    </w:p>
    <w:p w14:paraId="76C8DDF9" w14:textId="77777777" w:rsidR="0082267B" w:rsidRDefault="0082267B" w:rsidP="0082267B">
      <w:pPr>
        <w:ind w:firstLine="851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ОСВОД совместно с иными субъектами профилактики с начала купального сезона с целью осуществления охраны общественного порядка, выявления фактов распития спиртных напитков, купания и разведения костров в местах, не предназначенных для этого, было проведено 34 рейда. В целях предупреждения несчастных случаев на воде проведено 117 выступлений в средствах массовой информации.</w:t>
      </w:r>
    </w:p>
    <w:p w14:paraId="12F8A3A1" w14:textId="77777777" w:rsidR="0082267B" w:rsidRPr="007B737F" w:rsidRDefault="0082267B" w:rsidP="0082267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15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1 полугодии </w:t>
      </w:r>
      <w:r w:rsidRPr="006F615D">
        <w:rPr>
          <w:rFonts w:ascii="Times New Roman" w:hAnsi="Times New Roman" w:cs="Times New Roman"/>
          <w:sz w:val="30"/>
          <w:szCs w:val="30"/>
        </w:rPr>
        <w:t>прошедше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F615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текущего года </w:t>
      </w:r>
      <w:r w:rsidRPr="006F615D">
        <w:rPr>
          <w:rFonts w:ascii="Times New Roman" w:hAnsi="Times New Roman" w:cs="Times New Roman"/>
          <w:sz w:val="30"/>
          <w:szCs w:val="30"/>
        </w:rPr>
        <w:t xml:space="preserve">в результате утопления умерло </w:t>
      </w:r>
      <w:r>
        <w:rPr>
          <w:rFonts w:ascii="Times New Roman" w:hAnsi="Times New Roman" w:cs="Times New Roman"/>
          <w:sz w:val="30"/>
          <w:szCs w:val="30"/>
        </w:rPr>
        <w:t>по 3</w:t>
      </w:r>
      <w:r w:rsidRPr="006F615D">
        <w:rPr>
          <w:rFonts w:ascii="Times New Roman" w:hAnsi="Times New Roman" w:cs="Times New Roman"/>
          <w:sz w:val="30"/>
          <w:szCs w:val="30"/>
        </w:rPr>
        <w:t xml:space="preserve"> граждан</w:t>
      </w:r>
      <w:r>
        <w:rPr>
          <w:rFonts w:ascii="Times New Roman" w:hAnsi="Times New Roman" w:cs="Times New Roman"/>
          <w:sz w:val="30"/>
          <w:szCs w:val="30"/>
        </w:rPr>
        <w:t>ина</w:t>
      </w:r>
      <w:r w:rsidRPr="006F615D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7AA08DD" w14:textId="77777777" w:rsidR="0082267B" w:rsidRPr="0082267B" w:rsidRDefault="0082267B" w:rsidP="0082267B">
      <w:pPr>
        <w:tabs>
          <w:tab w:val="left" w:pos="709"/>
        </w:tabs>
        <w:spacing w:line="280" w:lineRule="exact"/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</w:pPr>
      <w:r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ГИБЕЛЬ НА ЖД</w:t>
      </w:r>
    </w:p>
    <w:p w14:paraId="0122FB07" w14:textId="77777777" w:rsidR="0082267B" w:rsidRPr="002452D1" w:rsidRDefault="0082267B" w:rsidP="0082267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Несмотря на общее снижение случаев гибели, связанных с транспортом с 5 до 4, в</w:t>
      </w:r>
      <w:r w:rsidRPr="006F6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отчетном</w:t>
      </w:r>
      <w:r w:rsidRPr="006F615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6F615D">
        <w:rPr>
          <w:rFonts w:ascii="Times New Roman" w:hAnsi="Times New Roman"/>
        </w:rPr>
        <w:t xml:space="preserve"> на территории района зарегистрировано </w:t>
      </w:r>
      <w:r>
        <w:rPr>
          <w:rFonts w:ascii="Times New Roman" w:hAnsi="Times New Roman"/>
        </w:rPr>
        <w:t>2</w:t>
      </w:r>
      <w:r w:rsidRPr="006F615D">
        <w:rPr>
          <w:rFonts w:ascii="Times New Roman" w:hAnsi="Times New Roman"/>
        </w:rPr>
        <w:t xml:space="preserve"> факт</w:t>
      </w:r>
      <w:r>
        <w:rPr>
          <w:rFonts w:ascii="Times New Roman" w:hAnsi="Times New Roman"/>
        </w:rPr>
        <w:t>а</w:t>
      </w:r>
      <w:r w:rsidRPr="006F6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гибели</w:t>
      </w:r>
      <w:r w:rsidRPr="006F615D">
        <w:rPr>
          <w:rFonts w:ascii="Times New Roman" w:hAnsi="Times New Roman"/>
        </w:rPr>
        <w:t xml:space="preserve"> граждан на железной дороге </w:t>
      </w:r>
      <w:r w:rsidRPr="006F615D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1 пол.</w:t>
      </w:r>
      <w:r w:rsidRPr="006F615D">
        <w:rPr>
          <w:rFonts w:ascii="Times New Roman" w:hAnsi="Times New Roman"/>
          <w:i/>
        </w:rPr>
        <w:t>202</w:t>
      </w:r>
      <w:r>
        <w:rPr>
          <w:rFonts w:ascii="Times New Roman" w:hAnsi="Times New Roman"/>
          <w:i/>
        </w:rPr>
        <w:t>3</w:t>
      </w:r>
      <w:r w:rsidRPr="006F615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–</w:t>
      </w:r>
      <w:r w:rsidRPr="006F615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0</w:t>
      </w:r>
      <w:r w:rsidRPr="002452D1">
        <w:rPr>
          <w:rFonts w:ascii="Times New Roman" w:hAnsi="Times New Roman"/>
          <w:i/>
        </w:rPr>
        <w:t>).</w:t>
      </w:r>
      <w:r w:rsidRPr="002452D1">
        <w:rPr>
          <w:rFonts w:ascii="Times New Roman" w:hAnsi="Times New Roman"/>
        </w:rPr>
        <w:t xml:space="preserve"> Причиной происшествий стала умышленная попытка самоубийства.</w:t>
      </w:r>
    </w:p>
    <w:p w14:paraId="3604EEDF" w14:textId="77777777" w:rsidR="00030662" w:rsidRPr="0082267B" w:rsidRDefault="00030662" w:rsidP="002452D1">
      <w:pPr>
        <w:tabs>
          <w:tab w:val="left" w:pos="709"/>
        </w:tabs>
        <w:spacing w:line="280" w:lineRule="exact"/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</w:pPr>
      <w:r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Г</w:t>
      </w:r>
      <w:r w:rsidR="0082267B"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ИБЕЛЬ</w:t>
      </w:r>
      <w:r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 </w:t>
      </w:r>
      <w:r w:rsidR="0082267B"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В </w:t>
      </w:r>
      <w:r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ДТП</w:t>
      </w:r>
    </w:p>
    <w:p w14:paraId="764CA4BF" w14:textId="77777777" w:rsidR="00FF0367" w:rsidRPr="00497F13" w:rsidRDefault="00FF0367" w:rsidP="002452D1">
      <w:pPr>
        <w:pStyle w:val="2"/>
        <w:shd w:val="clear" w:color="auto" w:fill="auto"/>
        <w:spacing w:before="0" w:after="0" w:line="240" w:lineRule="auto"/>
        <w:ind w:firstLine="771"/>
        <w:jc w:val="both"/>
        <w:rPr>
          <w:sz w:val="30"/>
          <w:szCs w:val="30"/>
        </w:rPr>
      </w:pPr>
      <w:r w:rsidRPr="00497F13">
        <w:rPr>
          <w:sz w:val="30"/>
          <w:szCs w:val="30"/>
        </w:rPr>
        <w:t xml:space="preserve">С целью повышения уровня безопасности дорожного движения отделом внутренних дел райисполкома </w:t>
      </w:r>
      <w:r w:rsidRPr="00497F13">
        <w:rPr>
          <w:color w:val="000000"/>
          <w:sz w:val="30"/>
          <w:szCs w:val="30"/>
        </w:rPr>
        <w:t xml:space="preserve">была продолжена работа по устранению существующих опасностей и рисков гибели и травмирования граждан. </w:t>
      </w:r>
    </w:p>
    <w:p w14:paraId="7559207B" w14:textId="77777777" w:rsidR="002452D1" w:rsidRPr="00DA0D2F" w:rsidRDefault="002452D1" w:rsidP="002452D1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</w:rPr>
      </w:pPr>
      <w:r w:rsidRPr="00DA0D2F">
        <w:rPr>
          <w:rFonts w:ascii="Times New Roman" w:hAnsi="Times New Roman"/>
        </w:rPr>
        <w:t>По линии безопасности дорожного движения</w:t>
      </w:r>
      <w:r w:rsidRPr="003223FE">
        <w:rPr>
          <w:rFonts w:ascii="Times New Roman" w:hAnsi="Times New Roman"/>
          <w:color w:val="FF0000"/>
        </w:rPr>
        <w:t xml:space="preserve"> </w:t>
      </w:r>
      <w:r w:rsidRPr="007B501E">
        <w:rPr>
          <w:rFonts w:ascii="Times New Roman" w:hAnsi="Times New Roman"/>
        </w:rPr>
        <w:t xml:space="preserve">проведено 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  <w:color w:val="FF0000"/>
        </w:rPr>
        <w:t xml:space="preserve"> </w:t>
      </w:r>
      <w:r w:rsidRPr="00DA0D2F">
        <w:rPr>
          <w:rFonts w:ascii="Times New Roman" w:hAnsi="Times New Roman"/>
        </w:rPr>
        <w:t>профилактических акций, материалы профилактической направленности и по фактам ДТП публиковались в местных печатных изданиях, сети Интернет, на радио и телевидении.</w:t>
      </w:r>
    </w:p>
    <w:p w14:paraId="773FFA81" w14:textId="77777777" w:rsidR="00FF0367" w:rsidRPr="00497F13" w:rsidRDefault="00FF0367" w:rsidP="00FF0367">
      <w:pPr>
        <w:pStyle w:val="Bodytext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</w:rPr>
      </w:pPr>
      <w:r w:rsidRPr="00497F13">
        <w:rPr>
          <w:rFonts w:ascii="Times New Roman" w:hAnsi="Times New Roman"/>
        </w:rPr>
        <w:t xml:space="preserve">Анализ ситуации в целом свидетельствует о подконтрольности дорожно-транспортной обстановки на территории района. </w:t>
      </w:r>
      <w:r w:rsidR="00EC1B04">
        <w:rPr>
          <w:rFonts w:ascii="Times New Roman" w:hAnsi="Times New Roman"/>
        </w:rPr>
        <w:t>В результате ДТП гибель граждан снизилась с 5 до 2 случаев.</w:t>
      </w:r>
    </w:p>
    <w:p w14:paraId="6C7A0F63" w14:textId="77777777" w:rsidR="0082267B" w:rsidRPr="008023BE" w:rsidRDefault="0082267B" w:rsidP="0082267B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023BE">
        <w:rPr>
          <w:rFonts w:ascii="Times New Roman" w:hAnsi="Times New Roman" w:cs="Times New Roman"/>
          <w:b/>
          <w:i/>
          <w:sz w:val="30"/>
          <w:szCs w:val="30"/>
        </w:rPr>
        <w:t>НЕСЧАСТНЫЕ СЛУЧАИ НА ПРОИЗВОДСТВЕ</w:t>
      </w:r>
    </w:p>
    <w:p w14:paraId="21AD31CB" w14:textId="77777777" w:rsidR="0082267B" w:rsidRPr="00740BE8" w:rsidRDefault="0082267B" w:rsidP="008226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0BE8">
        <w:rPr>
          <w:rFonts w:ascii="Times New Roman" w:hAnsi="Times New Roman" w:cs="Times New Roman"/>
          <w:sz w:val="30"/>
          <w:szCs w:val="30"/>
        </w:rPr>
        <w:t>По оперативной информации Департамента государственной инспекции труда за 6 месяцев 2024 года в организациях района</w:t>
      </w:r>
      <w:r w:rsidR="00664468">
        <w:rPr>
          <w:rFonts w:ascii="Times New Roman" w:hAnsi="Times New Roman" w:cs="Times New Roman"/>
          <w:sz w:val="30"/>
          <w:szCs w:val="30"/>
        </w:rPr>
        <w:t xml:space="preserve"> в сравнении с соответствующим периодом прошлого года</w:t>
      </w:r>
      <w:r w:rsidRPr="00740BE8">
        <w:rPr>
          <w:rFonts w:ascii="Times New Roman" w:hAnsi="Times New Roman" w:cs="Times New Roman"/>
          <w:sz w:val="30"/>
          <w:szCs w:val="30"/>
        </w:rPr>
        <w:t xml:space="preserve"> общее количество случаев производственного травматизма с тяжкими последствиями снизилось с 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740BE8">
        <w:rPr>
          <w:rFonts w:ascii="Times New Roman" w:hAnsi="Times New Roman" w:cs="Times New Roman"/>
          <w:sz w:val="30"/>
          <w:szCs w:val="30"/>
        </w:rPr>
        <w:t xml:space="preserve"> до 2, в том числе с тяжелыми травмами с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740BE8">
        <w:rPr>
          <w:rFonts w:ascii="Times New Roman" w:hAnsi="Times New Roman" w:cs="Times New Roman"/>
          <w:sz w:val="30"/>
          <w:szCs w:val="30"/>
        </w:rPr>
        <w:t xml:space="preserve"> до 2, а случаев гибели с 2 до 0. Общее количество несчастных случаев на производстве составило 12, в аналогичном периоде 2023 года – 13. </w:t>
      </w:r>
    </w:p>
    <w:p w14:paraId="0C5BF0B9" w14:textId="77777777" w:rsidR="0082267B" w:rsidRPr="00740BE8" w:rsidRDefault="0082267B" w:rsidP="0082267B">
      <w:pPr>
        <w:pStyle w:val="2"/>
        <w:shd w:val="clear" w:color="auto" w:fill="auto"/>
        <w:spacing w:before="0" w:after="0" w:line="240" w:lineRule="auto"/>
        <w:ind w:firstLine="720"/>
        <w:jc w:val="both"/>
        <w:rPr>
          <w:b/>
          <w:i/>
          <w:sz w:val="24"/>
          <w:szCs w:val="24"/>
        </w:rPr>
      </w:pPr>
      <w:proofErr w:type="spellStart"/>
      <w:r w:rsidRPr="00740BE8">
        <w:rPr>
          <w:i/>
          <w:sz w:val="24"/>
          <w:szCs w:val="24"/>
        </w:rPr>
        <w:t>Справочно</w:t>
      </w:r>
      <w:proofErr w:type="spellEnd"/>
      <w:r w:rsidRPr="00740BE8">
        <w:rPr>
          <w:i/>
          <w:sz w:val="24"/>
          <w:szCs w:val="24"/>
        </w:rPr>
        <w:t xml:space="preserve">: </w:t>
      </w:r>
      <w:r w:rsidRPr="00740BE8">
        <w:rPr>
          <w:b/>
          <w:i/>
          <w:sz w:val="24"/>
          <w:szCs w:val="24"/>
        </w:rPr>
        <w:t>14.03.2024</w:t>
      </w:r>
      <w:r w:rsidRPr="00740BE8">
        <w:rPr>
          <w:i/>
          <w:sz w:val="24"/>
          <w:szCs w:val="24"/>
        </w:rPr>
        <w:t xml:space="preserve"> на строительном объекте ОАО «</w:t>
      </w:r>
      <w:proofErr w:type="spellStart"/>
      <w:r w:rsidRPr="00740BE8">
        <w:rPr>
          <w:i/>
          <w:sz w:val="24"/>
          <w:szCs w:val="24"/>
        </w:rPr>
        <w:t>Забудова</w:t>
      </w:r>
      <w:proofErr w:type="spellEnd"/>
      <w:r w:rsidRPr="00740BE8">
        <w:rPr>
          <w:i/>
          <w:sz w:val="24"/>
          <w:szCs w:val="24"/>
        </w:rPr>
        <w:t xml:space="preserve">-строй» –«Многоквартирный жилой дом со встроено-пристроенными помещениями по ПДП № 1 в микрорайоне № 9 г. Жодино» каменщик </w:t>
      </w:r>
      <w:proofErr w:type="spellStart"/>
      <w:r w:rsidRPr="00740BE8">
        <w:rPr>
          <w:i/>
          <w:sz w:val="24"/>
          <w:szCs w:val="24"/>
        </w:rPr>
        <w:t>Астрамович</w:t>
      </w:r>
      <w:proofErr w:type="spellEnd"/>
      <w:r w:rsidRPr="00740BE8">
        <w:rPr>
          <w:i/>
          <w:sz w:val="24"/>
          <w:szCs w:val="24"/>
        </w:rPr>
        <w:t xml:space="preserve"> Н.З. (50 лет) выполнял кладку кирпичной стены. Около 13 час. 25 мин. произошла поломка и дальнейшее обрушение плиты перекрытия, на которой находился работник. В результате падения на этаж ниже работник получил тяжелые травмы. </w:t>
      </w:r>
      <w:r w:rsidRPr="00740BE8">
        <w:rPr>
          <w:b/>
          <w:i/>
          <w:sz w:val="24"/>
          <w:szCs w:val="24"/>
        </w:rPr>
        <w:t xml:space="preserve">Специальное расследование проводит Борисовский МРО. </w:t>
      </w:r>
    </w:p>
    <w:p w14:paraId="3E2E909F" w14:textId="77777777" w:rsidR="0082267B" w:rsidRDefault="0082267B" w:rsidP="0082267B">
      <w:pPr>
        <w:ind w:firstLine="720"/>
        <w:jc w:val="both"/>
        <w:rPr>
          <w:sz w:val="30"/>
          <w:szCs w:val="30"/>
        </w:rPr>
      </w:pPr>
      <w:r w:rsidRPr="00740BE8">
        <w:rPr>
          <w:rFonts w:ascii="Times New Roman" w:hAnsi="Times New Roman" w:cs="Times New Roman"/>
          <w:b/>
          <w:i/>
          <w:sz w:val="24"/>
          <w:szCs w:val="24"/>
        </w:rPr>
        <w:t xml:space="preserve">05.04.2024 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в 15 часов резчик на пилах, ножовках и станках ОАО «Молодечненский завод металлоконструкций» </w:t>
      </w:r>
      <w:proofErr w:type="spellStart"/>
      <w:r w:rsidRPr="00740BE8">
        <w:rPr>
          <w:rFonts w:ascii="Times New Roman" w:hAnsi="Times New Roman" w:cs="Times New Roman"/>
          <w:i/>
          <w:sz w:val="24"/>
          <w:szCs w:val="24"/>
        </w:rPr>
        <w:t>Гиневский</w:t>
      </w:r>
      <w:proofErr w:type="spellEnd"/>
      <w:r w:rsidRPr="00740BE8">
        <w:rPr>
          <w:rFonts w:ascii="Times New Roman" w:hAnsi="Times New Roman" w:cs="Times New Roman"/>
          <w:i/>
          <w:sz w:val="24"/>
          <w:szCs w:val="24"/>
        </w:rPr>
        <w:t xml:space="preserve"> Л.Н. (55 лет),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работая на радиально-сверлильном </w:t>
      </w:r>
      <w:r w:rsidRPr="00740B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станке, увидел, что металлическая стружка попала на размеченное им ранее отверстие и мешает дальнейшей работе. </w:t>
      </w:r>
      <w:proofErr w:type="spellStart"/>
      <w:r w:rsidRPr="00740BE8">
        <w:rPr>
          <w:rFonts w:ascii="Times New Roman" w:hAnsi="Times New Roman" w:cs="Times New Roman"/>
          <w:i/>
          <w:sz w:val="24"/>
          <w:szCs w:val="24"/>
        </w:rPr>
        <w:t>Гиневский</w:t>
      </w:r>
      <w:proofErr w:type="spellEnd"/>
      <w:r w:rsidRPr="00740BE8">
        <w:rPr>
          <w:rFonts w:ascii="Times New Roman" w:hAnsi="Times New Roman" w:cs="Times New Roman"/>
          <w:i/>
          <w:sz w:val="24"/>
          <w:szCs w:val="24"/>
        </w:rPr>
        <w:t xml:space="preserve"> Л.Н. решил смахнуть стружку левой рукой, на которой была надета рукавица и ввел ее в опасную зону вращающегося сверла, не отключив привод станка. Вследствие захвата кисти сверлом работник получил тяжелую производственную травму: неполная травматическая ампутация левого предплечья с полным повреждением мышц и сухожилий. У потерпевшего обнаружен этиловый спирт в крови – 2,35 промилле, в моче – 3,78 промилле. </w:t>
      </w:r>
      <w:r w:rsidRPr="00740BE8">
        <w:rPr>
          <w:rFonts w:ascii="Times New Roman" w:hAnsi="Times New Roman" w:cs="Times New Roman"/>
          <w:b/>
          <w:i/>
          <w:sz w:val="24"/>
          <w:szCs w:val="24"/>
        </w:rPr>
        <w:t>Причины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40BE8">
        <w:rPr>
          <w:rFonts w:ascii="Times New Roman" w:hAnsi="Times New Roman" w:cs="Times New Roman"/>
          <w:b/>
          <w:i/>
          <w:sz w:val="24"/>
          <w:szCs w:val="24"/>
        </w:rPr>
        <w:t>1) невыполнение руководителями и специалистами обязанностей по охране труда,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 выразившееся в необеспечении контроля за соблюдением работником требований ЛПА (нахождение потерпевшего в состоянии алкогольного опьянения); 2) </w:t>
      </w:r>
      <w:r w:rsidRPr="00740BE8">
        <w:rPr>
          <w:rFonts w:ascii="Times New Roman" w:hAnsi="Times New Roman" w:cs="Times New Roman"/>
          <w:b/>
          <w:i/>
          <w:sz w:val="24"/>
          <w:szCs w:val="24"/>
        </w:rPr>
        <w:t>нарушение потерпевшим требований ЛПА по охране труда: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 не отключил радиально-сверлильный станок для удаления стружки; применял при сверловке балки рукавицы, что запрещено правилами по охране труда; находился на рабочем месте и выполнял работу в состоянии алкогольного опьянения. Установлена вина заместителя начальника цеха обработки производства № 1 </w:t>
      </w:r>
      <w:proofErr w:type="spellStart"/>
      <w:r w:rsidRPr="00740BE8">
        <w:rPr>
          <w:rFonts w:ascii="Times New Roman" w:hAnsi="Times New Roman" w:cs="Times New Roman"/>
          <w:i/>
          <w:sz w:val="24"/>
          <w:szCs w:val="24"/>
        </w:rPr>
        <w:t>Янушкевича</w:t>
      </w:r>
      <w:proofErr w:type="spellEnd"/>
      <w:r w:rsidRPr="00740BE8">
        <w:rPr>
          <w:rFonts w:ascii="Times New Roman" w:hAnsi="Times New Roman" w:cs="Times New Roman"/>
          <w:i/>
          <w:sz w:val="24"/>
          <w:szCs w:val="24"/>
        </w:rPr>
        <w:t xml:space="preserve"> В.В. и потерпевшего </w:t>
      </w:r>
      <w:proofErr w:type="spellStart"/>
      <w:r w:rsidRPr="00740BE8">
        <w:rPr>
          <w:rFonts w:ascii="Times New Roman" w:hAnsi="Times New Roman" w:cs="Times New Roman"/>
          <w:i/>
          <w:sz w:val="24"/>
          <w:szCs w:val="24"/>
        </w:rPr>
        <w:t>Гиневского</w:t>
      </w:r>
      <w:proofErr w:type="spellEnd"/>
      <w:r w:rsidRPr="00740BE8">
        <w:rPr>
          <w:rFonts w:ascii="Times New Roman" w:hAnsi="Times New Roman" w:cs="Times New Roman"/>
          <w:i/>
          <w:sz w:val="24"/>
          <w:szCs w:val="24"/>
        </w:rPr>
        <w:t xml:space="preserve"> Л.Н.</w:t>
      </w:r>
    </w:p>
    <w:p w14:paraId="1B6EEC12" w14:textId="77777777" w:rsidR="0082267B" w:rsidRPr="007A4060" w:rsidRDefault="0082267B" w:rsidP="0082267B">
      <w:pPr>
        <w:pStyle w:val="2"/>
        <w:shd w:val="clear" w:color="auto" w:fill="auto"/>
        <w:spacing w:before="0" w:after="0" w:line="240" w:lineRule="auto"/>
        <w:ind w:firstLine="720"/>
        <w:jc w:val="both"/>
        <w:rPr>
          <w:sz w:val="30"/>
          <w:szCs w:val="30"/>
        </w:rPr>
      </w:pPr>
      <w:r w:rsidRPr="007A4060">
        <w:rPr>
          <w:sz w:val="30"/>
          <w:szCs w:val="30"/>
        </w:rPr>
        <w:t>Проведен</w:t>
      </w:r>
      <w:r>
        <w:rPr>
          <w:sz w:val="30"/>
          <w:szCs w:val="30"/>
        </w:rPr>
        <w:t>о</w:t>
      </w:r>
      <w:r w:rsidRPr="007A4060">
        <w:rPr>
          <w:sz w:val="30"/>
          <w:szCs w:val="30"/>
        </w:rPr>
        <w:t xml:space="preserve"> 2 заседания комиссии по профилактике производственного травматизма и профессиональной заболеваемости при райисполкоме</w:t>
      </w:r>
      <w:r>
        <w:rPr>
          <w:sz w:val="30"/>
          <w:szCs w:val="30"/>
        </w:rPr>
        <w:t>, в том числе</w:t>
      </w:r>
      <w:r w:rsidRPr="007A4060">
        <w:rPr>
          <w:sz w:val="30"/>
          <w:szCs w:val="30"/>
        </w:rPr>
        <w:t xml:space="preserve"> </w:t>
      </w:r>
      <w:r>
        <w:rPr>
          <w:sz w:val="30"/>
          <w:szCs w:val="30"/>
        </w:rPr>
        <w:t>одно</w:t>
      </w:r>
      <w:r w:rsidRPr="007A4060">
        <w:rPr>
          <w:sz w:val="30"/>
          <w:szCs w:val="30"/>
        </w:rPr>
        <w:t xml:space="preserve"> выездное (ОАО «</w:t>
      </w:r>
      <w:proofErr w:type="spellStart"/>
      <w:r w:rsidRPr="007A4060">
        <w:rPr>
          <w:sz w:val="30"/>
          <w:szCs w:val="30"/>
        </w:rPr>
        <w:t>Селевцы</w:t>
      </w:r>
      <w:proofErr w:type="spellEnd"/>
      <w:r w:rsidRPr="007A4060">
        <w:rPr>
          <w:sz w:val="30"/>
          <w:szCs w:val="30"/>
        </w:rPr>
        <w:t>»):</w:t>
      </w:r>
    </w:p>
    <w:p w14:paraId="09632CE2" w14:textId="77777777" w:rsidR="0082267B" w:rsidRPr="007A4060" w:rsidRDefault="0082267B" w:rsidP="0082267B">
      <w:pPr>
        <w:pStyle w:val="2"/>
        <w:shd w:val="clear" w:color="auto" w:fill="auto"/>
        <w:spacing w:before="0" w:after="0" w:line="240" w:lineRule="auto"/>
        <w:ind w:firstLine="720"/>
        <w:jc w:val="both"/>
        <w:rPr>
          <w:sz w:val="30"/>
          <w:szCs w:val="30"/>
        </w:rPr>
      </w:pPr>
      <w:r w:rsidRPr="007A4060">
        <w:rPr>
          <w:sz w:val="30"/>
          <w:szCs w:val="30"/>
        </w:rPr>
        <w:t>21.02.2024 – рассмотрен несчастный случай, приведший к тяжелой производственной травме 21.11.2023 в ОАО «</w:t>
      </w:r>
      <w:proofErr w:type="spellStart"/>
      <w:r w:rsidRPr="007A4060">
        <w:rPr>
          <w:sz w:val="30"/>
          <w:szCs w:val="30"/>
        </w:rPr>
        <w:t>Селевцы</w:t>
      </w:r>
      <w:proofErr w:type="spellEnd"/>
      <w:r w:rsidRPr="007A4060">
        <w:rPr>
          <w:sz w:val="30"/>
          <w:szCs w:val="30"/>
        </w:rPr>
        <w:t>» (документы специального расследования поступили в райисполком 25.01.2024)</w:t>
      </w:r>
      <w:r>
        <w:rPr>
          <w:sz w:val="30"/>
          <w:szCs w:val="30"/>
        </w:rPr>
        <w:t>,</w:t>
      </w:r>
      <w:r w:rsidRPr="007A4060">
        <w:rPr>
          <w:sz w:val="30"/>
          <w:szCs w:val="30"/>
        </w:rPr>
        <w:t xml:space="preserve"> </w:t>
      </w:r>
      <w:r>
        <w:rPr>
          <w:sz w:val="30"/>
          <w:szCs w:val="30"/>
        </w:rPr>
        <w:t>с приглашением</w:t>
      </w:r>
      <w:r w:rsidRPr="007A4060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>ей</w:t>
      </w:r>
      <w:r w:rsidRPr="007A4060">
        <w:rPr>
          <w:sz w:val="30"/>
          <w:szCs w:val="30"/>
        </w:rPr>
        <w:t xml:space="preserve"> и главны</w:t>
      </w:r>
      <w:r>
        <w:rPr>
          <w:sz w:val="30"/>
          <w:szCs w:val="30"/>
        </w:rPr>
        <w:t>х</w:t>
      </w:r>
      <w:r w:rsidRPr="007A4060">
        <w:rPr>
          <w:sz w:val="30"/>
          <w:szCs w:val="30"/>
        </w:rPr>
        <w:t xml:space="preserve"> специалист</w:t>
      </w:r>
      <w:r>
        <w:rPr>
          <w:sz w:val="30"/>
          <w:szCs w:val="30"/>
        </w:rPr>
        <w:t>ов</w:t>
      </w:r>
      <w:r w:rsidRPr="007A4060">
        <w:rPr>
          <w:sz w:val="30"/>
          <w:szCs w:val="30"/>
        </w:rPr>
        <w:t xml:space="preserve"> сельскохозяйственных организаций (30 человек).</w:t>
      </w:r>
    </w:p>
    <w:p w14:paraId="3CBD9260" w14:textId="77777777" w:rsidR="0082267B" w:rsidRPr="007A4060" w:rsidRDefault="0082267B" w:rsidP="0082267B">
      <w:pPr>
        <w:tabs>
          <w:tab w:val="left" w:pos="648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060">
        <w:rPr>
          <w:rFonts w:ascii="Times New Roman" w:hAnsi="Times New Roman" w:cs="Times New Roman"/>
          <w:sz w:val="30"/>
          <w:szCs w:val="30"/>
        </w:rPr>
        <w:t>30.05.2024 – выездное в ОАО «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Селевцы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 xml:space="preserve">» с участием госавтоинспектора ГАИ Молодечненского РОВД, представителя комитета по сельскому хозяйству и продовольствию 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Миноблисполкома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 xml:space="preserve">. Рассмотрены вопросы проведения приборного контроля водителей и механизаторов сельскохозяйственных организаций. Подведены итоги контрольного обследования мобильной группой райисполкома </w:t>
      </w:r>
      <w:r w:rsidR="00664468">
        <w:rPr>
          <w:rFonts w:ascii="Times New Roman" w:hAnsi="Times New Roman" w:cs="Times New Roman"/>
          <w:sz w:val="30"/>
          <w:szCs w:val="30"/>
        </w:rPr>
        <w:br/>
      </w:r>
      <w:r w:rsidRPr="007A4060">
        <w:rPr>
          <w:rFonts w:ascii="Times New Roman" w:hAnsi="Times New Roman" w:cs="Times New Roman"/>
          <w:sz w:val="30"/>
          <w:szCs w:val="30"/>
        </w:rPr>
        <w:t>в ОАО «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Селевцы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>». Рассмотрено представление Генеральной прокуратуры Республики Беларусь от 10.05.2024 № 8.2-6/419 «Об устранении нарушений требований Директивы Президента Республики Беларусь от 11.03.2004 № 1 «О мерах по укреплению общественной безопасности и дисциплины», законодательства об охране труда и оплате труда».</w:t>
      </w:r>
    </w:p>
    <w:p w14:paraId="4FA53029" w14:textId="77777777" w:rsidR="0082267B" w:rsidRPr="007A4060" w:rsidRDefault="0082267B" w:rsidP="0082267B">
      <w:pPr>
        <w:tabs>
          <w:tab w:val="left" w:pos="648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060">
        <w:rPr>
          <w:rFonts w:ascii="Times New Roman" w:hAnsi="Times New Roman" w:cs="Times New Roman"/>
          <w:sz w:val="30"/>
          <w:szCs w:val="30"/>
        </w:rPr>
        <w:t>Решением комиссии приняты дополнительные меры по предупреждению нарушений законодательства об охране труда в сельском хозяйстве.</w:t>
      </w:r>
    </w:p>
    <w:p w14:paraId="0F357315" w14:textId="77777777" w:rsidR="0082267B" w:rsidRPr="007A4060" w:rsidRDefault="0082267B" w:rsidP="0082267B">
      <w:pPr>
        <w:tabs>
          <w:tab w:val="left" w:pos="648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060">
        <w:rPr>
          <w:rFonts w:ascii="Times New Roman" w:hAnsi="Times New Roman" w:cs="Times New Roman"/>
          <w:sz w:val="30"/>
          <w:szCs w:val="30"/>
        </w:rPr>
        <w:t xml:space="preserve">За 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неустранение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 xml:space="preserve"> нарушений, выявленных Генеральной прокуратурой, повторно мобильной группой райисполкома приказом руководителя ОАО «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Селевцы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 xml:space="preserve">» от 03.06.2024 № 27 главному инженеру объявлен выговор, зоотехнику-селекционеру – замечание, инженер по охране труда лишен надбавки на 100% за май месяц. </w:t>
      </w:r>
    </w:p>
    <w:p w14:paraId="108CAC79" w14:textId="77777777" w:rsidR="0082267B" w:rsidRPr="00B43046" w:rsidRDefault="0082267B" w:rsidP="0082267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3046">
        <w:rPr>
          <w:rFonts w:ascii="Times New Roman" w:hAnsi="Times New Roman" w:cs="Times New Roman"/>
          <w:sz w:val="30"/>
          <w:szCs w:val="30"/>
        </w:rPr>
        <w:lastRenderedPageBreak/>
        <w:t>Несчастны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B43046">
        <w:rPr>
          <w:rFonts w:ascii="Times New Roman" w:hAnsi="Times New Roman" w:cs="Times New Roman"/>
          <w:sz w:val="30"/>
          <w:szCs w:val="30"/>
        </w:rPr>
        <w:t xml:space="preserve"> случа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B43046">
        <w:rPr>
          <w:rFonts w:ascii="Times New Roman" w:hAnsi="Times New Roman" w:cs="Times New Roman"/>
          <w:sz w:val="30"/>
          <w:szCs w:val="30"/>
        </w:rPr>
        <w:t>, приведшие к тяжелой производственной травме</w:t>
      </w:r>
      <w:r w:rsidR="00664468">
        <w:rPr>
          <w:rFonts w:ascii="Times New Roman" w:hAnsi="Times New Roman" w:cs="Times New Roman"/>
          <w:sz w:val="30"/>
          <w:szCs w:val="30"/>
        </w:rPr>
        <w:t xml:space="preserve"> </w:t>
      </w:r>
      <w:r w:rsidR="00664468" w:rsidRPr="001911EF">
        <w:rPr>
          <w:rFonts w:ascii="Times New Roman" w:hAnsi="Times New Roman" w:cs="Times New Roman"/>
          <w:sz w:val="30"/>
          <w:szCs w:val="30"/>
        </w:rPr>
        <w:t>(</w:t>
      </w:r>
      <w:r w:rsidR="00664468">
        <w:rPr>
          <w:rFonts w:ascii="Times New Roman" w:hAnsi="Times New Roman" w:cs="Times New Roman"/>
          <w:sz w:val="30"/>
          <w:szCs w:val="30"/>
        </w:rPr>
        <w:t>ОАО «МЗМК»)</w:t>
      </w:r>
      <w:r>
        <w:rPr>
          <w:rFonts w:ascii="Times New Roman" w:hAnsi="Times New Roman" w:cs="Times New Roman"/>
          <w:sz w:val="30"/>
          <w:szCs w:val="30"/>
        </w:rPr>
        <w:t>, расследование по которому завершено</w:t>
      </w:r>
      <w:r w:rsidRPr="001911EF">
        <w:rPr>
          <w:rFonts w:ascii="Times New Roman" w:hAnsi="Times New Roman" w:cs="Times New Roman"/>
          <w:sz w:val="30"/>
          <w:szCs w:val="30"/>
        </w:rPr>
        <w:t>,</w:t>
      </w:r>
      <w:r w:rsidRPr="00B43046">
        <w:rPr>
          <w:rFonts w:ascii="Times New Roman" w:hAnsi="Times New Roman" w:cs="Times New Roman"/>
          <w:sz w:val="30"/>
          <w:szCs w:val="30"/>
        </w:rPr>
        <w:t xml:space="preserve"> рассмотрен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B4304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43046">
        <w:rPr>
          <w:rFonts w:ascii="Times New Roman" w:hAnsi="Times New Roman" w:cs="Times New Roman"/>
          <w:sz w:val="30"/>
          <w:szCs w:val="30"/>
        </w:rPr>
        <w:t>на  заседани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B43046">
        <w:rPr>
          <w:rFonts w:ascii="Times New Roman" w:hAnsi="Times New Roman" w:cs="Times New Roman"/>
          <w:sz w:val="30"/>
          <w:szCs w:val="30"/>
        </w:rPr>
        <w:t xml:space="preserve"> комиссии </w:t>
      </w:r>
      <w:r>
        <w:rPr>
          <w:rFonts w:ascii="Times New Roman" w:hAnsi="Times New Roman" w:cs="Times New Roman"/>
          <w:sz w:val="30"/>
          <w:szCs w:val="30"/>
        </w:rPr>
        <w:t>12.07.2024.</w:t>
      </w:r>
    </w:p>
    <w:p w14:paraId="7FC14823" w14:textId="77777777" w:rsidR="0082267B" w:rsidRPr="00EC1B04" w:rsidRDefault="0082267B" w:rsidP="008226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B04">
        <w:rPr>
          <w:rFonts w:ascii="Times New Roman" w:hAnsi="Times New Roman" w:cs="Times New Roman"/>
          <w:sz w:val="30"/>
          <w:szCs w:val="30"/>
        </w:rPr>
        <w:t>В целях профилактики нарушений требований охраны труда продолжила работу мобильная группа райисполкома по оказанию практической и методической помощи организациям района.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EC1B04">
        <w:rPr>
          <w:rFonts w:ascii="Times New Roman" w:hAnsi="Times New Roman" w:cs="Times New Roman"/>
          <w:sz w:val="30"/>
          <w:szCs w:val="30"/>
        </w:rPr>
        <w:t>роведено 41 обследование организаций: 15 – в сельскохозяйственной отрасли, 10 – в организациях строительства (строительные объекты), 16 – в организациях других видов деятельности (в том числе обследовано 11 организаций частной формы собственности без ведомственной подчиненности). Проведено 5 контрольных обследований.</w:t>
      </w:r>
    </w:p>
    <w:p w14:paraId="34F97109" w14:textId="77777777" w:rsidR="0082267B" w:rsidRPr="00EC1B04" w:rsidRDefault="0082267B" w:rsidP="008226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B04">
        <w:rPr>
          <w:rFonts w:ascii="Times New Roman" w:hAnsi="Times New Roman" w:cs="Times New Roman"/>
          <w:sz w:val="30"/>
          <w:szCs w:val="30"/>
        </w:rPr>
        <w:t>Всего выявлено 416 нарушений законодательства об охране труда, электробезопасности, производственной санитарии.</w:t>
      </w:r>
    </w:p>
    <w:p w14:paraId="607225BB" w14:textId="77777777" w:rsidR="000A145C" w:rsidRDefault="007C6760" w:rsidP="000A145C">
      <w:pPr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 xml:space="preserve">Анализ состояния работы по укреплению общественной безопасности и дисциплины показывает, что утвержденный план мероприятий </w:t>
      </w:r>
      <w:r w:rsidR="00664468">
        <w:rPr>
          <w:rFonts w:ascii="Times New Roman" w:hAnsi="Times New Roman" w:cs="Times New Roman"/>
          <w:color w:val="000000"/>
          <w:sz w:val="30"/>
        </w:rPr>
        <w:t>на 2024-2026 годы</w:t>
      </w:r>
      <w:r>
        <w:rPr>
          <w:rFonts w:ascii="Times New Roman" w:hAnsi="Times New Roman" w:cs="Times New Roman"/>
          <w:color w:val="000000"/>
          <w:sz w:val="30"/>
        </w:rPr>
        <w:t xml:space="preserve"> содержит мероприятия, необходимые для достижения поставленных целей по снижению гибели людей от внешних причин.</w:t>
      </w:r>
    </w:p>
    <w:p w14:paraId="161E715F" w14:textId="77777777" w:rsidR="007C6760" w:rsidRDefault="007C6760" w:rsidP="000A145C">
      <w:pPr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Его последовательная реализация дает позитивные результаты, однако полностью устранить существующие проблемы в обеспечении общественной безопасности и дисциплины не позволяют безответственное отношение как со стороны руководителей организаций к выполнению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производственно-технологической дисциплины, так и граждан к личной безопасности.</w:t>
      </w:r>
    </w:p>
    <w:p w14:paraId="28EFF559" w14:textId="77777777" w:rsidR="007C6760" w:rsidRDefault="007C6760" w:rsidP="007C676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-4"/>
          <w:sz w:val="30"/>
        </w:rPr>
      </w:pPr>
      <w:r>
        <w:rPr>
          <w:rFonts w:ascii="Times New Roman" w:hAnsi="Times New Roman" w:cs="Times New Roman"/>
          <w:spacing w:val="-4"/>
          <w:sz w:val="30"/>
        </w:rPr>
        <w:t xml:space="preserve">Обращаем внимание, что работа по формированию у руководителей субъектов хозяйствования и граждан сознательной позиции по соблюдению требований безопасности жизнедеятельности, повышению культуры населения в области знания и соблюдения мер безопасности в районе должна быть продолжена. </w:t>
      </w:r>
    </w:p>
    <w:p w14:paraId="18A414C7" w14:textId="77777777" w:rsidR="008624A1" w:rsidRDefault="008624A1" w:rsidP="006668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909"/>
        <w:gridCol w:w="3018"/>
      </w:tblGrid>
      <w:tr w:rsidR="008624A1" w:rsidRPr="0004777A" w14:paraId="5FF31B00" w14:textId="77777777" w:rsidTr="002D4B33">
        <w:trPr>
          <w:trHeight w:val="1"/>
        </w:trPr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14:paraId="69BDC7AB" w14:textId="77777777" w:rsidR="000E66C3" w:rsidRDefault="008624A1" w:rsidP="000E66C3">
            <w:pPr>
              <w:tabs>
                <w:tab w:val="left" w:pos="709"/>
                <w:tab w:val="left" w:pos="993"/>
              </w:tabs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</w:t>
            </w:r>
            <w:r w:rsidR="000E66C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E66C3">
              <w:rPr>
                <w:rFonts w:ascii="Times New Roman" w:hAnsi="Times New Roman" w:cs="Times New Roman"/>
                <w:spacing w:val="-4"/>
                <w:sz w:val="30"/>
              </w:rPr>
              <w:t xml:space="preserve">по труду, занятости и социальной </w:t>
            </w:r>
          </w:p>
          <w:p w14:paraId="30A1DFDC" w14:textId="77777777" w:rsidR="008624A1" w:rsidRPr="0004777A" w:rsidRDefault="000E66C3" w:rsidP="000E66C3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4"/>
                <w:sz w:val="30"/>
              </w:rPr>
              <w:t>защите райисполкома</w:t>
            </w:r>
          </w:p>
        </w:tc>
        <w:tc>
          <w:tcPr>
            <w:tcW w:w="1909" w:type="dxa"/>
            <w:shd w:val="clear" w:color="000000" w:fill="FFFFFF"/>
            <w:tcMar>
              <w:left w:w="108" w:type="dxa"/>
              <w:right w:w="108" w:type="dxa"/>
            </w:tcMar>
          </w:tcPr>
          <w:p w14:paraId="4D15D49C" w14:textId="77777777" w:rsidR="008624A1" w:rsidRPr="0004777A" w:rsidRDefault="008624A1" w:rsidP="002D4B33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018" w:type="dxa"/>
            <w:shd w:val="clear" w:color="000000" w:fill="FFFFFF"/>
            <w:tcMar>
              <w:left w:w="108" w:type="dxa"/>
              <w:right w:w="108" w:type="dxa"/>
            </w:tcMar>
          </w:tcPr>
          <w:p w14:paraId="598A4EC5" w14:textId="77777777" w:rsidR="008624A1" w:rsidRPr="0004777A" w:rsidRDefault="008624A1" w:rsidP="002D4B3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Е.М.Борода</w:t>
            </w:r>
            <w:proofErr w:type="spellEnd"/>
          </w:p>
          <w:p w14:paraId="29FCBD33" w14:textId="77777777" w:rsidR="008624A1" w:rsidRPr="0004777A" w:rsidRDefault="008624A1" w:rsidP="002D4B33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0C5FC82A" w14:textId="77777777" w:rsidR="000E3E8D" w:rsidRPr="00786992" w:rsidRDefault="000E3E8D" w:rsidP="000E66C3">
      <w:pPr>
        <w:tabs>
          <w:tab w:val="left" w:pos="6480"/>
        </w:tabs>
        <w:spacing w:before="60" w:after="6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E3E8D" w:rsidRPr="00786992" w:rsidSect="008226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D59D" w14:textId="77777777" w:rsidR="0040014B" w:rsidRDefault="0040014B" w:rsidP="00C069B8">
      <w:r>
        <w:separator/>
      </w:r>
    </w:p>
  </w:endnote>
  <w:endnote w:type="continuationSeparator" w:id="0">
    <w:p w14:paraId="226FE5AB" w14:textId="77777777" w:rsidR="0040014B" w:rsidRDefault="0040014B" w:rsidP="00C0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DFD5" w14:textId="77777777" w:rsidR="0040014B" w:rsidRDefault="0040014B" w:rsidP="00C069B8">
      <w:r>
        <w:separator/>
      </w:r>
    </w:p>
  </w:footnote>
  <w:footnote w:type="continuationSeparator" w:id="0">
    <w:p w14:paraId="311AE337" w14:textId="77777777" w:rsidR="0040014B" w:rsidRDefault="0040014B" w:rsidP="00C0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511399"/>
      <w:docPartObj>
        <w:docPartGallery w:val="Page Numbers (Top of Page)"/>
        <w:docPartUnique/>
      </w:docPartObj>
    </w:sdtPr>
    <w:sdtEndPr/>
    <w:sdtContent>
      <w:p w14:paraId="5A1523BF" w14:textId="77777777" w:rsidR="002D4B33" w:rsidRDefault="004001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4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093791" w14:textId="77777777" w:rsidR="002D4B33" w:rsidRDefault="002D4B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ADC"/>
    <w:multiLevelType w:val="hybridMultilevel"/>
    <w:tmpl w:val="B8E6CA24"/>
    <w:lvl w:ilvl="0" w:tplc="4328A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26"/>
    <w:rsid w:val="000025FA"/>
    <w:rsid w:val="00004D61"/>
    <w:rsid w:val="00005B90"/>
    <w:rsid w:val="00007AE6"/>
    <w:rsid w:val="00015448"/>
    <w:rsid w:val="0003025A"/>
    <w:rsid w:val="00030662"/>
    <w:rsid w:val="000323C7"/>
    <w:rsid w:val="00035BB3"/>
    <w:rsid w:val="0004777A"/>
    <w:rsid w:val="00054717"/>
    <w:rsid w:val="00055524"/>
    <w:rsid w:val="00055658"/>
    <w:rsid w:val="00057E2A"/>
    <w:rsid w:val="0007021E"/>
    <w:rsid w:val="00071504"/>
    <w:rsid w:val="000735EE"/>
    <w:rsid w:val="00080A40"/>
    <w:rsid w:val="00080C47"/>
    <w:rsid w:val="0008690B"/>
    <w:rsid w:val="00090CBB"/>
    <w:rsid w:val="000A145C"/>
    <w:rsid w:val="000A179D"/>
    <w:rsid w:val="000A5E3C"/>
    <w:rsid w:val="000A7D2D"/>
    <w:rsid w:val="000B09F9"/>
    <w:rsid w:val="000B194F"/>
    <w:rsid w:val="000B6E67"/>
    <w:rsid w:val="000C0397"/>
    <w:rsid w:val="000C0B65"/>
    <w:rsid w:val="000D44A7"/>
    <w:rsid w:val="000E3E8D"/>
    <w:rsid w:val="000E436F"/>
    <w:rsid w:val="000E518A"/>
    <w:rsid w:val="000E5A10"/>
    <w:rsid w:val="000E66C3"/>
    <w:rsid w:val="000F111A"/>
    <w:rsid w:val="000F3A33"/>
    <w:rsid w:val="000F521B"/>
    <w:rsid w:val="000F56AD"/>
    <w:rsid w:val="000F5B99"/>
    <w:rsid w:val="000F74B7"/>
    <w:rsid w:val="00104179"/>
    <w:rsid w:val="00113E03"/>
    <w:rsid w:val="00117A46"/>
    <w:rsid w:val="00145772"/>
    <w:rsid w:val="00147A20"/>
    <w:rsid w:val="00150760"/>
    <w:rsid w:val="00167E2D"/>
    <w:rsid w:val="001725C5"/>
    <w:rsid w:val="0017340B"/>
    <w:rsid w:val="00177D51"/>
    <w:rsid w:val="00180069"/>
    <w:rsid w:val="0018437B"/>
    <w:rsid w:val="00187DC3"/>
    <w:rsid w:val="00190080"/>
    <w:rsid w:val="001911EF"/>
    <w:rsid w:val="0019439B"/>
    <w:rsid w:val="001A2BA9"/>
    <w:rsid w:val="001A303F"/>
    <w:rsid w:val="001B2330"/>
    <w:rsid w:val="001B61B1"/>
    <w:rsid w:val="001C15C9"/>
    <w:rsid w:val="001C2508"/>
    <w:rsid w:val="001C66E6"/>
    <w:rsid w:val="001D0348"/>
    <w:rsid w:val="001E015C"/>
    <w:rsid w:val="001E2694"/>
    <w:rsid w:val="001E7ED0"/>
    <w:rsid w:val="001F1B12"/>
    <w:rsid w:val="001F31F3"/>
    <w:rsid w:val="001F7176"/>
    <w:rsid w:val="00201C0E"/>
    <w:rsid w:val="002045B8"/>
    <w:rsid w:val="0020746F"/>
    <w:rsid w:val="00213E58"/>
    <w:rsid w:val="00217495"/>
    <w:rsid w:val="00217CA2"/>
    <w:rsid w:val="00222C0F"/>
    <w:rsid w:val="00232CA6"/>
    <w:rsid w:val="00232FA7"/>
    <w:rsid w:val="00234A86"/>
    <w:rsid w:val="002452D1"/>
    <w:rsid w:val="00252B28"/>
    <w:rsid w:val="0026327F"/>
    <w:rsid w:val="00263961"/>
    <w:rsid w:val="002642C6"/>
    <w:rsid w:val="002703BD"/>
    <w:rsid w:val="002817D4"/>
    <w:rsid w:val="002926CB"/>
    <w:rsid w:val="00294717"/>
    <w:rsid w:val="0029551C"/>
    <w:rsid w:val="002975C8"/>
    <w:rsid w:val="002A02B6"/>
    <w:rsid w:val="002A0598"/>
    <w:rsid w:val="002A4C3A"/>
    <w:rsid w:val="002A567E"/>
    <w:rsid w:val="002C6195"/>
    <w:rsid w:val="002D4B33"/>
    <w:rsid w:val="002E6629"/>
    <w:rsid w:val="002F1358"/>
    <w:rsid w:val="002F45B0"/>
    <w:rsid w:val="002F5A54"/>
    <w:rsid w:val="00306334"/>
    <w:rsid w:val="0031099E"/>
    <w:rsid w:val="00311E5A"/>
    <w:rsid w:val="003223FE"/>
    <w:rsid w:val="003251D7"/>
    <w:rsid w:val="00330B67"/>
    <w:rsid w:val="0033477A"/>
    <w:rsid w:val="00336BC0"/>
    <w:rsid w:val="00342019"/>
    <w:rsid w:val="00342145"/>
    <w:rsid w:val="0035123E"/>
    <w:rsid w:val="00354D33"/>
    <w:rsid w:val="003717D2"/>
    <w:rsid w:val="00377AAB"/>
    <w:rsid w:val="00377E75"/>
    <w:rsid w:val="00385A53"/>
    <w:rsid w:val="003878EB"/>
    <w:rsid w:val="00391BDD"/>
    <w:rsid w:val="003946DA"/>
    <w:rsid w:val="00397E61"/>
    <w:rsid w:val="003A23AB"/>
    <w:rsid w:val="003A4872"/>
    <w:rsid w:val="003B592E"/>
    <w:rsid w:val="003C02AF"/>
    <w:rsid w:val="003C0DB7"/>
    <w:rsid w:val="003D4FAD"/>
    <w:rsid w:val="003E2C6C"/>
    <w:rsid w:val="003F04F3"/>
    <w:rsid w:val="003F2F78"/>
    <w:rsid w:val="003F4C9D"/>
    <w:rsid w:val="003F5E3F"/>
    <w:rsid w:val="0040014B"/>
    <w:rsid w:val="00401D26"/>
    <w:rsid w:val="004058EE"/>
    <w:rsid w:val="004128CB"/>
    <w:rsid w:val="00413B81"/>
    <w:rsid w:val="004170D0"/>
    <w:rsid w:val="0041725C"/>
    <w:rsid w:val="00422FE6"/>
    <w:rsid w:val="0042483F"/>
    <w:rsid w:val="004311E3"/>
    <w:rsid w:val="00432C4F"/>
    <w:rsid w:val="00441508"/>
    <w:rsid w:val="00457F82"/>
    <w:rsid w:val="004601F6"/>
    <w:rsid w:val="004736D0"/>
    <w:rsid w:val="00484DC8"/>
    <w:rsid w:val="00485509"/>
    <w:rsid w:val="004860A5"/>
    <w:rsid w:val="00486807"/>
    <w:rsid w:val="00492474"/>
    <w:rsid w:val="00497E79"/>
    <w:rsid w:val="00497F13"/>
    <w:rsid w:val="004A1106"/>
    <w:rsid w:val="004A13E9"/>
    <w:rsid w:val="004A22AE"/>
    <w:rsid w:val="004A6A90"/>
    <w:rsid w:val="004B2666"/>
    <w:rsid w:val="004B5B0C"/>
    <w:rsid w:val="004B7466"/>
    <w:rsid w:val="004D4826"/>
    <w:rsid w:val="004D556D"/>
    <w:rsid w:val="004E1493"/>
    <w:rsid w:val="004E4E28"/>
    <w:rsid w:val="004E5A5D"/>
    <w:rsid w:val="004F3CFE"/>
    <w:rsid w:val="0050624D"/>
    <w:rsid w:val="00522F3E"/>
    <w:rsid w:val="00523D76"/>
    <w:rsid w:val="005244A0"/>
    <w:rsid w:val="00524688"/>
    <w:rsid w:val="00527F0E"/>
    <w:rsid w:val="00530C1D"/>
    <w:rsid w:val="00533B0D"/>
    <w:rsid w:val="00535EB7"/>
    <w:rsid w:val="005409CF"/>
    <w:rsid w:val="00540CFE"/>
    <w:rsid w:val="005449D5"/>
    <w:rsid w:val="0056443C"/>
    <w:rsid w:val="005659F9"/>
    <w:rsid w:val="005660F6"/>
    <w:rsid w:val="00571ADA"/>
    <w:rsid w:val="00572B41"/>
    <w:rsid w:val="005740A1"/>
    <w:rsid w:val="005803C5"/>
    <w:rsid w:val="0058339A"/>
    <w:rsid w:val="00584E44"/>
    <w:rsid w:val="00586231"/>
    <w:rsid w:val="0059640B"/>
    <w:rsid w:val="00596CAC"/>
    <w:rsid w:val="005A3B3F"/>
    <w:rsid w:val="005A5214"/>
    <w:rsid w:val="005A5ABF"/>
    <w:rsid w:val="005B0535"/>
    <w:rsid w:val="005B1344"/>
    <w:rsid w:val="005B6272"/>
    <w:rsid w:val="005C05BC"/>
    <w:rsid w:val="005C510E"/>
    <w:rsid w:val="005C7746"/>
    <w:rsid w:val="005D26F4"/>
    <w:rsid w:val="005D6A41"/>
    <w:rsid w:val="005E49AD"/>
    <w:rsid w:val="005E5DB7"/>
    <w:rsid w:val="005E6715"/>
    <w:rsid w:val="005E71B6"/>
    <w:rsid w:val="005F4A69"/>
    <w:rsid w:val="005F4BE5"/>
    <w:rsid w:val="0060165A"/>
    <w:rsid w:val="00604E3A"/>
    <w:rsid w:val="006206AB"/>
    <w:rsid w:val="00620AD6"/>
    <w:rsid w:val="00622450"/>
    <w:rsid w:val="006227E9"/>
    <w:rsid w:val="00622B74"/>
    <w:rsid w:val="00631EAE"/>
    <w:rsid w:val="0063290D"/>
    <w:rsid w:val="00633215"/>
    <w:rsid w:val="006353F6"/>
    <w:rsid w:val="00640B59"/>
    <w:rsid w:val="006457DE"/>
    <w:rsid w:val="0064658D"/>
    <w:rsid w:val="00656810"/>
    <w:rsid w:val="00660992"/>
    <w:rsid w:val="00664468"/>
    <w:rsid w:val="006668D8"/>
    <w:rsid w:val="00673227"/>
    <w:rsid w:val="00675B17"/>
    <w:rsid w:val="0068014D"/>
    <w:rsid w:val="00680EF8"/>
    <w:rsid w:val="0068349C"/>
    <w:rsid w:val="00685198"/>
    <w:rsid w:val="00687470"/>
    <w:rsid w:val="00691592"/>
    <w:rsid w:val="00695B45"/>
    <w:rsid w:val="006B1406"/>
    <w:rsid w:val="006B7016"/>
    <w:rsid w:val="006C2A1A"/>
    <w:rsid w:val="006D5CF2"/>
    <w:rsid w:val="006F39C3"/>
    <w:rsid w:val="006F615D"/>
    <w:rsid w:val="006F7C62"/>
    <w:rsid w:val="00720EBC"/>
    <w:rsid w:val="00722058"/>
    <w:rsid w:val="00740BE8"/>
    <w:rsid w:val="007416AA"/>
    <w:rsid w:val="00743E4B"/>
    <w:rsid w:val="00747D7A"/>
    <w:rsid w:val="00751CBA"/>
    <w:rsid w:val="00760991"/>
    <w:rsid w:val="00763057"/>
    <w:rsid w:val="007633D6"/>
    <w:rsid w:val="00763789"/>
    <w:rsid w:val="007641B9"/>
    <w:rsid w:val="00767094"/>
    <w:rsid w:val="00776848"/>
    <w:rsid w:val="00781453"/>
    <w:rsid w:val="00781DFD"/>
    <w:rsid w:val="00783ED5"/>
    <w:rsid w:val="00785146"/>
    <w:rsid w:val="00786992"/>
    <w:rsid w:val="0078722F"/>
    <w:rsid w:val="007914D7"/>
    <w:rsid w:val="00793124"/>
    <w:rsid w:val="00797915"/>
    <w:rsid w:val="007A181E"/>
    <w:rsid w:val="007A4060"/>
    <w:rsid w:val="007A69B0"/>
    <w:rsid w:val="007B0653"/>
    <w:rsid w:val="007B0F3B"/>
    <w:rsid w:val="007B737F"/>
    <w:rsid w:val="007C0DEA"/>
    <w:rsid w:val="007C376E"/>
    <w:rsid w:val="007C6760"/>
    <w:rsid w:val="007D07E9"/>
    <w:rsid w:val="007D1135"/>
    <w:rsid w:val="007D59EE"/>
    <w:rsid w:val="007E5306"/>
    <w:rsid w:val="008023BE"/>
    <w:rsid w:val="00804A11"/>
    <w:rsid w:val="00814B2D"/>
    <w:rsid w:val="00814BD3"/>
    <w:rsid w:val="00816BA8"/>
    <w:rsid w:val="00821099"/>
    <w:rsid w:val="0082267B"/>
    <w:rsid w:val="008261A8"/>
    <w:rsid w:val="00826C1D"/>
    <w:rsid w:val="008345A9"/>
    <w:rsid w:val="0084639B"/>
    <w:rsid w:val="008624A1"/>
    <w:rsid w:val="00862651"/>
    <w:rsid w:val="00865E16"/>
    <w:rsid w:val="00867AD1"/>
    <w:rsid w:val="008707E8"/>
    <w:rsid w:val="00880572"/>
    <w:rsid w:val="00883F91"/>
    <w:rsid w:val="008942E0"/>
    <w:rsid w:val="008A1F58"/>
    <w:rsid w:val="008A3656"/>
    <w:rsid w:val="008A3A47"/>
    <w:rsid w:val="008A5ACE"/>
    <w:rsid w:val="008A6EA4"/>
    <w:rsid w:val="008B47E7"/>
    <w:rsid w:val="008C0A32"/>
    <w:rsid w:val="008D2880"/>
    <w:rsid w:val="008D2B4B"/>
    <w:rsid w:val="008D3CDA"/>
    <w:rsid w:val="008D76DB"/>
    <w:rsid w:val="008E0F71"/>
    <w:rsid w:val="008E361F"/>
    <w:rsid w:val="008E470D"/>
    <w:rsid w:val="008E60D2"/>
    <w:rsid w:val="0090580D"/>
    <w:rsid w:val="00907E2A"/>
    <w:rsid w:val="00926ECD"/>
    <w:rsid w:val="0093221A"/>
    <w:rsid w:val="00935134"/>
    <w:rsid w:val="009363A7"/>
    <w:rsid w:val="00941672"/>
    <w:rsid w:val="00942167"/>
    <w:rsid w:val="0096107F"/>
    <w:rsid w:val="0096255D"/>
    <w:rsid w:val="00964E0F"/>
    <w:rsid w:val="00966C8B"/>
    <w:rsid w:val="00972E00"/>
    <w:rsid w:val="009B2B0C"/>
    <w:rsid w:val="009B6DBE"/>
    <w:rsid w:val="009B7669"/>
    <w:rsid w:val="009B791C"/>
    <w:rsid w:val="009C6568"/>
    <w:rsid w:val="009C6952"/>
    <w:rsid w:val="009D7756"/>
    <w:rsid w:val="009E132E"/>
    <w:rsid w:val="009F3391"/>
    <w:rsid w:val="009F406E"/>
    <w:rsid w:val="009F7A5D"/>
    <w:rsid w:val="00A02985"/>
    <w:rsid w:val="00A050FF"/>
    <w:rsid w:val="00A12E52"/>
    <w:rsid w:val="00A20277"/>
    <w:rsid w:val="00A20F25"/>
    <w:rsid w:val="00A23C94"/>
    <w:rsid w:val="00A24307"/>
    <w:rsid w:val="00A26690"/>
    <w:rsid w:val="00A26798"/>
    <w:rsid w:val="00A31DAA"/>
    <w:rsid w:val="00A31E16"/>
    <w:rsid w:val="00A322C1"/>
    <w:rsid w:val="00A348F8"/>
    <w:rsid w:val="00A372A1"/>
    <w:rsid w:val="00A43E1A"/>
    <w:rsid w:val="00A44021"/>
    <w:rsid w:val="00A44A84"/>
    <w:rsid w:val="00A46DBD"/>
    <w:rsid w:val="00A46F12"/>
    <w:rsid w:val="00A477E5"/>
    <w:rsid w:val="00A50242"/>
    <w:rsid w:val="00A54B5B"/>
    <w:rsid w:val="00A64D4B"/>
    <w:rsid w:val="00A71086"/>
    <w:rsid w:val="00A7148C"/>
    <w:rsid w:val="00A7266D"/>
    <w:rsid w:val="00A7729F"/>
    <w:rsid w:val="00A85BF5"/>
    <w:rsid w:val="00A87AFB"/>
    <w:rsid w:val="00A9682F"/>
    <w:rsid w:val="00AA045C"/>
    <w:rsid w:val="00AA6B08"/>
    <w:rsid w:val="00AB3C8E"/>
    <w:rsid w:val="00AB4A48"/>
    <w:rsid w:val="00AC043E"/>
    <w:rsid w:val="00AC1689"/>
    <w:rsid w:val="00AC177F"/>
    <w:rsid w:val="00AC3C9C"/>
    <w:rsid w:val="00AC3FDC"/>
    <w:rsid w:val="00AD15F5"/>
    <w:rsid w:val="00AD4D52"/>
    <w:rsid w:val="00AE5478"/>
    <w:rsid w:val="00AF193F"/>
    <w:rsid w:val="00AF2501"/>
    <w:rsid w:val="00AF6C9A"/>
    <w:rsid w:val="00B03DAC"/>
    <w:rsid w:val="00B31493"/>
    <w:rsid w:val="00B35FBB"/>
    <w:rsid w:val="00B369B2"/>
    <w:rsid w:val="00B42E7D"/>
    <w:rsid w:val="00B43046"/>
    <w:rsid w:val="00B43B6F"/>
    <w:rsid w:val="00B44337"/>
    <w:rsid w:val="00B55541"/>
    <w:rsid w:val="00B57987"/>
    <w:rsid w:val="00B623A7"/>
    <w:rsid w:val="00B63D36"/>
    <w:rsid w:val="00B700D9"/>
    <w:rsid w:val="00B7501A"/>
    <w:rsid w:val="00B86559"/>
    <w:rsid w:val="00B93947"/>
    <w:rsid w:val="00BA1315"/>
    <w:rsid w:val="00BB58A7"/>
    <w:rsid w:val="00BC10D0"/>
    <w:rsid w:val="00BD03F8"/>
    <w:rsid w:val="00BD2F3B"/>
    <w:rsid w:val="00BD45D4"/>
    <w:rsid w:val="00BD682C"/>
    <w:rsid w:val="00BE373A"/>
    <w:rsid w:val="00BE60B5"/>
    <w:rsid w:val="00BF0863"/>
    <w:rsid w:val="00BF3A9B"/>
    <w:rsid w:val="00BF3EB8"/>
    <w:rsid w:val="00C02581"/>
    <w:rsid w:val="00C042A5"/>
    <w:rsid w:val="00C069B8"/>
    <w:rsid w:val="00C16137"/>
    <w:rsid w:val="00C22058"/>
    <w:rsid w:val="00C24EA5"/>
    <w:rsid w:val="00C30EA6"/>
    <w:rsid w:val="00C3622A"/>
    <w:rsid w:val="00C40C69"/>
    <w:rsid w:val="00C43543"/>
    <w:rsid w:val="00C44E29"/>
    <w:rsid w:val="00C4504F"/>
    <w:rsid w:val="00C4507E"/>
    <w:rsid w:val="00C455F7"/>
    <w:rsid w:val="00C47BD5"/>
    <w:rsid w:val="00C61D73"/>
    <w:rsid w:val="00C66A5F"/>
    <w:rsid w:val="00C77ADD"/>
    <w:rsid w:val="00CB2928"/>
    <w:rsid w:val="00CB511F"/>
    <w:rsid w:val="00CB6EDC"/>
    <w:rsid w:val="00CC7B42"/>
    <w:rsid w:val="00CD2AE8"/>
    <w:rsid w:val="00CD393A"/>
    <w:rsid w:val="00CD3CA6"/>
    <w:rsid w:val="00CE0879"/>
    <w:rsid w:val="00CE216F"/>
    <w:rsid w:val="00D0158D"/>
    <w:rsid w:val="00D03FBA"/>
    <w:rsid w:val="00D04CF5"/>
    <w:rsid w:val="00D060A2"/>
    <w:rsid w:val="00D06178"/>
    <w:rsid w:val="00D07A65"/>
    <w:rsid w:val="00D11BDB"/>
    <w:rsid w:val="00D140E8"/>
    <w:rsid w:val="00D162B3"/>
    <w:rsid w:val="00D272D0"/>
    <w:rsid w:val="00D411C5"/>
    <w:rsid w:val="00D4136E"/>
    <w:rsid w:val="00D43D33"/>
    <w:rsid w:val="00D62A22"/>
    <w:rsid w:val="00D63175"/>
    <w:rsid w:val="00D71932"/>
    <w:rsid w:val="00D80E20"/>
    <w:rsid w:val="00D925F5"/>
    <w:rsid w:val="00DA0D2F"/>
    <w:rsid w:val="00DB2E26"/>
    <w:rsid w:val="00DB3F8C"/>
    <w:rsid w:val="00DB5EFC"/>
    <w:rsid w:val="00DB7515"/>
    <w:rsid w:val="00DC7FC6"/>
    <w:rsid w:val="00DD2A2F"/>
    <w:rsid w:val="00DD2A91"/>
    <w:rsid w:val="00DE170D"/>
    <w:rsid w:val="00DF1C8E"/>
    <w:rsid w:val="00DF2166"/>
    <w:rsid w:val="00DF4F3F"/>
    <w:rsid w:val="00DF6F2D"/>
    <w:rsid w:val="00DF7FD5"/>
    <w:rsid w:val="00E0004C"/>
    <w:rsid w:val="00E02465"/>
    <w:rsid w:val="00E06014"/>
    <w:rsid w:val="00E14F13"/>
    <w:rsid w:val="00E15CAD"/>
    <w:rsid w:val="00E22375"/>
    <w:rsid w:val="00E27796"/>
    <w:rsid w:val="00E308CA"/>
    <w:rsid w:val="00E32B39"/>
    <w:rsid w:val="00E33CCE"/>
    <w:rsid w:val="00E3488B"/>
    <w:rsid w:val="00E42C9F"/>
    <w:rsid w:val="00E43146"/>
    <w:rsid w:val="00E529ED"/>
    <w:rsid w:val="00E576D1"/>
    <w:rsid w:val="00E60E06"/>
    <w:rsid w:val="00E67367"/>
    <w:rsid w:val="00E70B1B"/>
    <w:rsid w:val="00E72EAB"/>
    <w:rsid w:val="00E75DF3"/>
    <w:rsid w:val="00E77150"/>
    <w:rsid w:val="00E87378"/>
    <w:rsid w:val="00E90D2D"/>
    <w:rsid w:val="00E940B3"/>
    <w:rsid w:val="00E964CD"/>
    <w:rsid w:val="00EA5BEA"/>
    <w:rsid w:val="00EA700C"/>
    <w:rsid w:val="00EB4C3B"/>
    <w:rsid w:val="00EB5225"/>
    <w:rsid w:val="00EB644C"/>
    <w:rsid w:val="00EC1B04"/>
    <w:rsid w:val="00EC41AF"/>
    <w:rsid w:val="00EC4C4D"/>
    <w:rsid w:val="00ED1860"/>
    <w:rsid w:val="00EE0BE4"/>
    <w:rsid w:val="00EE246F"/>
    <w:rsid w:val="00EE6FFD"/>
    <w:rsid w:val="00EF12F6"/>
    <w:rsid w:val="00EF1713"/>
    <w:rsid w:val="00EF40D1"/>
    <w:rsid w:val="00EF507F"/>
    <w:rsid w:val="00EF6562"/>
    <w:rsid w:val="00F02F46"/>
    <w:rsid w:val="00F04CF9"/>
    <w:rsid w:val="00F0669F"/>
    <w:rsid w:val="00F06E0F"/>
    <w:rsid w:val="00F10ABC"/>
    <w:rsid w:val="00F12824"/>
    <w:rsid w:val="00F1735A"/>
    <w:rsid w:val="00F26683"/>
    <w:rsid w:val="00F278B9"/>
    <w:rsid w:val="00F27BF5"/>
    <w:rsid w:val="00F30792"/>
    <w:rsid w:val="00F3256D"/>
    <w:rsid w:val="00F405C7"/>
    <w:rsid w:val="00F46EBB"/>
    <w:rsid w:val="00F4785E"/>
    <w:rsid w:val="00F47ED2"/>
    <w:rsid w:val="00F50627"/>
    <w:rsid w:val="00F51EEF"/>
    <w:rsid w:val="00F5327E"/>
    <w:rsid w:val="00F71E9F"/>
    <w:rsid w:val="00F72F4D"/>
    <w:rsid w:val="00F817E3"/>
    <w:rsid w:val="00F87A95"/>
    <w:rsid w:val="00F910D7"/>
    <w:rsid w:val="00F917C8"/>
    <w:rsid w:val="00F94227"/>
    <w:rsid w:val="00F9465C"/>
    <w:rsid w:val="00F9528F"/>
    <w:rsid w:val="00FA0B80"/>
    <w:rsid w:val="00FA4444"/>
    <w:rsid w:val="00FB11DF"/>
    <w:rsid w:val="00FB5AFD"/>
    <w:rsid w:val="00FB5D7F"/>
    <w:rsid w:val="00FB62BB"/>
    <w:rsid w:val="00FB674F"/>
    <w:rsid w:val="00FC0D2B"/>
    <w:rsid w:val="00FC506A"/>
    <w:rsid w:val="00FC601A"/>
    <w:rsid w:val="00FD0987"/>
    <w:rsid w:val="00FD6C97"/>
    <w:rsid w:val="00FE0FB8"/>
    <w:rsid w:val="00FE320A"/>
    <w:rsid w:val="00FE463D"/>
    <w:rsid w:val="00FE4C34"/>
    <w:rsid w:val="00FE5D45"/>
    <w:rsid w:val="00FF036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7635"/>
  <w15:docId w15:val="{4A296F7D-7F08-48D1-8CDB-818B964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A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0A179D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06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69B8"/>
    <w:rPr>
      <w:rFonts w:cs="Calibri"/>
    </w:rPr>
  </w:style>
  <w:style w:type="paragraph" w:styleId="a6">
    <w:name w:val="footer"/>
    <w:basedOn w:val="a"/>
    <w:link w:val="a7"/>
    <w:uiPriority w:val="99"/>
    <w:unhideWhenUsed/>
    <w:rsid w:val="00C06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69B8"/>
    <w:rPr>
      <w:rFonts w:cs="Calibri"/>
    </w:rPr>
  </w:style>
  <w:style w:type="paragraph" w:styleId="a8">
    <w:name w:val="Normal (Web)"/>
    <w:basedOn w:val="a"/>
    <w:uiPriority w:val="99"/>
    <w:semiHidden/>
    <w:unhideWhenUsed/>
    <w:rsid w:val="005833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51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10E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Bodytext"/>
    <w:rsid w:val="008E60D2"/>
    <w:pPr>
      <w:widowControl w:val="0"/>
      <w:shd w:val="clear" w:color="auto" w:fill="FFFFFF"/>
      <w:spacing w:before="120" w:after="6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Bodytext">
    <w:name w:val="Body text_"/>
    <w:link w:val="2"/>
    <w:locked/>
    <w:rsid w:val="008E60D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rsid w:val="005659F9"/>
    <w:rPr>
      <w:sz w:val="30"/>
      <w:szCs w:val="30"/>
      <w:shd w:val="clear" w:color="auto" w:fill="FFFFFF"/>
    </w:rPr>
  </w:style>
  <w:style w:type="character" w:customStyle="1" w:styleId="Bodytext2BoldItalic">
    <w:name w:val="Body text (2) + Bold;Italic"/>
    <w:rsid w:val="005659F9"/>
    <w:rPr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659F9"/>
    <w:pPr>
      <w:widowControl w:val="0"/>
      <w:shd w:val="clear" w:color="auto" w:fill="FFFFFF"/>
      <w:spacing w:after="240" w:line="278" w:lineRule="exact"/>
    </w:pPr>
    <w:rPr>
      <w:rFonts w:cs="Times New Roman"/>
      <w:sz w:val="30"/>
      <w:szCs w:val="30"/>
    </w:rPr>
  </w:style>
  <w:style w:type="character" w:customStyle="1" w:styleId="word-wrapper">
    <w:name w:val="word-wrapper"/>
    <w:basedOn w:val="a0"/>
    <w:rsid w:val="005659F9"/>
  </w:style>
  <w:style w:type="paragraph" w:styleId="ab">
    <w:name w:val="No Spacing"/>
    <w:aliases w:val="адресат"/>
    <w:link w:val="ac"/>
    <w:uiPriority w:val="1"/>
    <w:qFormat/>
    <w:rsid w:val="00441508"/>
    <w:rPr>
      <w:rFonts w:eastAsia="Calibri"/>
      <w:lang w:eastAsia="en-US"/>
    </w:rPr>
  </w:style>
  <w:style w:type="paragraph" w:customStyle="1" w:styleId="1">
    <w:name w:val="Знак Знак1"/>
    <w:basedOn w:val="a"/>
    <w:autoRedefine/>
    <w:rsid w:val="005F4BE5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styleId="20">
    <w:name w:val="Body Text 2"/>
    <w:basedOn w:val="a"/>
    <w:link w:val="21"/>
    <w:rsid w:val="00E33CCE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E33CCE"/>
    <w:rPr>
      <w:rFonts w:ascii="Times New Roman" w:hAnsi="Times New Roman"/>
      <w:sz w:val="28"/>
      <w:szCs w:val="24"/>
    </w:rPr>
  </w:style>
  <w:style w:type="character" w:styleId="ad">
    <w:name w:val="Emphasis"/>
    <w:uiPriority w:val="20"/>
    <w:qFormat/>
    <w:locked/>
    <w:rsid w:val="00C30EA6"/>
    <w:rPr>
      <w:i/>
      <w:iCs/>
    </w:rPr>
  </w:style>
  <w:style w:type="table" w:styleId="ae">
    <w:name w:val="Table Grid"/>
    <w:basedOn w:val="a1"/>
    <w:uiPriority w:val="59"/>
    <w:locked/>
    <w:rsid w:val="00D80E2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нак Знак1"/>
    <w:basedOn w:val="a"/>
    <w:autoRedefine/>
    <w:rsid w:val="00DE170D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character" w:customStyle="1" w:styleId="af">
    <w:name w:val="Основной текст_"/>
    <w:rsid w:val="00E67367"/>
    <w:rPr>
      <w:sz w:val="26"/>
      <w:szCs w:val="26"/>
      <w:shd w:val="clear" w:color="auto" w:fill="FFFFFF"/>
      <w:lang w:bidi="ar-SA"/>
    </w:rPr>
  </w:style>
  <w:style w:type="paragraph" w:styleId="af0">
    <w:name w:val="List Paragraph"/>
    <w:basedOn w:val="a"/>
    <w:uiPriority w:val="34"/>
    <w:qFormat/>
    <w:rsid w:val="000C0B65"/>
    <w:pPr>
      <w:ind w:left="720" w:firstLine="709"/>
      <w:contextualSpacing/>
      <w:jc w:val="both"/>
    </w:pPr>
    <w:rPr>
      <w:rFonts w:ascii="Times New Roman" w:hAnsi="Times New Roman" w:cs="Times New Roman"/>
      <w:sz w:val="30"/>
      <w:szCs w:val="20"/>
    </w:rPr>
  </w:style>
  <w:style w:type="character" w:customStyle="1" w:styleId="22">
    <w:name w:val="Основной текст (2)_"/>
    <w:link w:val="23"/>
    <w:rsid w:val="004736D0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36D0"/>
    <w:pPr>
      <w:widowControl w:val="0"/>
      <w:shd w:val="clear" w:color="auto" w:fill="FFFFFF"/>
      <w:spacing w:after="300" w:line="341" w:lineRule="exact"/>
    </w:pPr>
    <w:rPr>
      <w:rFonts w:cs="Times New Roman"/>
      <w:sz w:val="30"/>
      <w:szCs w:val="30"/>
    </w:rPr>
  </w:style>
  <w:style w:type="character" w:customStyle="1" w:styleId="ac">
    <w:name w:val="Без интервала Знак"/>
    <w:aliases w:val="адресат Знак"/>
    <w:link w:val="ab"/>
    <w:uiPriority w:val="1"/>
    <w:qFormat/>
    <w:locked/>
    <w:rsid w:val="00A372A1"/>
    <w:rPr>
      <w:rFonts w:eastAsia="Calibri"/>
      <w:lang w:eastAsia="en-US"/>
    </w:rPr>
  </w:style>
  <w:style w:type="paragraph" w:customStyle="1" w:styleId="11">
    <w:name w:val="Знак Знак1"/>
    <w:basedOn w:val="a"/>
    <w:autoRedefine/>
    <w:rsid w:val="00740BE8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DE18-B190-40DD-9B90-6C8131C0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</dc:creator>
  <cp:keywords/>
  <dc:description/>
  <cp:lastModifiedBy>Буткевич Екатерина Юрьевна</cp:lastModifiedBy>
  <cp:revision>2</cp:revision>
  <cp:lastPrinted>2024-08-13T10:19:00Z</cp:lastPrinted>
  <dcterms:created xsi:type="dcterms:W3CDTF">2024-08-13T10:23:00Z</dcterms:created>
  <dcterms:modified xsi:type="dcterms:W3CDTF">2024-08-13T10:23:00Z</dcterms:modified>
</cp:coreProperties>
</file>